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AA" w:rsidRDefault="00B265AA" w:rsidP="00EF2FAD">
      <w:pPr>
        <w:jc w:val="center"/>
        <w:rPr>
          <w:b/>
          <w:bCs/>
          <w:sz w:val="28"/>
          <w:szCs w:val="28"/>
        </w:rPr>
      </w:pPr>
      <w:r w:rsidRPr="008041D2">
        <w:rPr>
          <w:b/>
          <w:bCs/>
          <w:sz w:val="28"/>
          <w:szCs w:val="28"/>
        </w:rPr>
        <w:object w:dxaOrig="1670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pt" o:ole="" fillcolor="window">
            <v:imagedata r:id="rId5" o:title=""/>
          </v:shape>
          <o:OLEObject Type="Embed" ProgID="Word.Picture.8" ShapeID="_x0000_i1025" DrawAspect="Content" ObjectID="_1674543995" r:id="rId6"/>
        </w:object>
      </w:r>
    </w:p>
    <w:p w:rsidR="00B265AA" w:rsidRPr="00EF2FAD" w:rsidRDefault="00B265AA" w:rsidP="00EF2FAD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B265AA" w:rsidRPr="00EF2FAD" w:rsidRDefault="00B265AA" w:rsidP="00EF2FAD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EF2FAD">
        <w:rPr>
          <w:b/>
          <w:bCs/>
          <w:sz w:val="28"/>
          <w:szCs w:val="28"/>
          <w:lang w:val="uk-UA"/>
        </w:rPr>
        <w:t>АДМИНИСТРАЦИЯ ЧЕРНОМОРСКОГО РАЙОНА</w:t>
      </w:r>
    </w:p>
    <w:p w:rsidR="00B265AA" w:rsidRPr="00EF2FAD" w:rsidRDefault="00B265AA" w:rsidP="00EF2FAD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EF2FAD">
        <w:rPr>
          <w:b/>
          <w:bCs/>
          <w:sz w:val="28"/>
          <w:szCs w:val="28"/>
          <w:lang w:val="uk-UA"/>
        </w:rPr>
        <w:t>РЕСПУБЛИКИ КРЫМ</w:t>
      </w:r>
    </w:p>
    <w:p w:rsidR="00B265AA" w:rsidRPr="00EF2FAD" w:rsidRDefault="00B265AA" w:rsidP="00EF2FAD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B265AA" w:rsidRPr="00EF2FAD" w:rsidRDefault="00B265AA" w:rsidP="00EF2FAD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EF2FAD">
        <w:rPr>
          <w:b/>
          <w:bCs/>
          <w:sz w:val="28"/>
          <w:szCs w:val="28"/>
          <w:lang w:val="uk-UA"/>
        </w:rPr>
        <w:t>ПОСТАНОВЛЕНИЕ</w:t>
      </w:r>
    </w:p>
    <w:p w:rsidR="00B265AA" w:rsidRPr="00EF2FAD" w:rsidRDefault="00B265AA" w:rsidP="00EF2FAD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B265AA" w:rsidRPr="00EF2FAD" w:rsidRDefault="00B265AA" w:rsidP="006D3185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от «09» февраля 2021 года </w:t>
      </w:r>
      <w:r>
        <w:rPr>
          <w:sz w:val="28"/>
          <w:szCs w:val="28"/>
        </w:rPr>
        <w:t xml:space="preserve">  </w:t>
      </w:r>
      <w:r w:rsidRPr="00EF2FAD"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пгт Черноморское  </w:t>
      </w:r>
      <w:r w:rsidRPr="00EF2FAD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</w:t>
      </w:r>
      <w:r w:rsidRPr="00EF2FA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147</w:t>
      </w:r>
    </w:p>
    <w:p w:rsidR="00B265AA" w:rsidRPr="00EF2FAD" w:rsidRDefault="00B265AA" w:rsidP="00EF2FAD">
      <w:pPr>
        <w:ind w:firstLine="709"/>
        <w:jc w:val="both"/>
        <w:rPr>
          <w:b/>
          <w:bCs/>
          <w:sz w:val="28"/>
          <w:szCs w:val="28"/>
        </w:rPr>
      </w:pPr>
    </w:p>
    <w:p w:rsidR="00B265AA" w:rsidRPr="00EF2FAD" w:rsidRDefault="00B265AA" w:rsidP="00EF2FAD">
      <w:pPr>
        <w:jc w:val="both"/>
        <w:rPr>
          <w:i/>
          <w:sz w:val="28"/>
          <w:szCs w:val="28"/>
        </w:rPr>
      </w:pPr>
      <w:r w:rsidRPr="00EF2FAD">
        <w:rPr>
          <w:i/>
          <w:iCs/>
          <w:sz w:val="28"/>
          <w:szCs w:val="28"/>
        </w:rPr>
        <w:t>Об утверждении Положения о порядке</w:t>
      </w:r>
    </w:p>
    <w:p w:rsidR="00B265AA" w:rsidRDefault="00B265AA" w:rsidP="00EF2FA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формирования, сопровождения и подготовки</w:t>
      </w:r>
    </w:p>
    <w:p w:rsidR="00B265AA" w:rsidRDefault="00B265AA" w:rsidP="00EF2FA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резерва управленческих кадров образовательных</w:t>
      </w:r>
    </w:p>
    <w:p w:rsidR="00B265AA" w:rsidRDefault="00B265AA" w:rsidP="00EF2FA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организаций муниципального образования </w:t>
      </w:r>
    </w:p>
    <w:p w:rsidR="00B265AA" w:rsidRPr="00EF2FAD" w:rsidRDefault="00B265AA" w:rsidP="00EF2FAD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Черноморский район Республики Крым</w:t>
      </w:r>
    </w:p>
    <w:p w:rsidR="00B265AA" w:rsidRDefault="00B265AA" w:rsidP="00EF2FAD">
      <w:pPr>
        <w:ind w:firstLine="709"/>
        <w:jc w:val="both"/>
        <w:rPr>
          <w:sz w:val="28"/>
          <w:szCs w:val="28"/>
        </w:rPr>
      </w:pPr>
    </w:p>
    <w:p w:rsidR="00B265AA" w:rsidRDefault="00B265AA" w:rsidP="00EF2FAD">
      <w:pPr>
        <w:ind w:firstLine="709"/>
        <w:jc w:val="both"/>
        <w:rPr>
          <w:sz w:val="28"/>
          <w:szCs w:val="28"/>
        </w:rPr>
      </w:pPr>
    </w:p>
    <w:p w:rsidR="00B265AA" w:rsidRPr="00EF2FAD" w:rsidRDefault="00B265AA" w:rsidP="00EF2FAD">
      <w:pPr>
        <w:ind w:firstLine="709"/>
        <w:jc w:val="both"/>
        <w:rPr>
          <w:sz w:val="28"/>
          <w:szCs w:val="28"/>
        </w:rPr>
      </w:pPr>
    </w:p>
    <w:p w:rsidR="00B265AA" w:rsidRPr="00EF2FAD" w:rsidRDefault="00B265AA" w:rsidP="00EF2FAD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2FAD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  <w:szCs w:val="28"/>
        </w:rPr>
        <w:t>поручением Президента Российской Федерации по итогам совещания по формированию резерва управленческих кадров от 23 июля 2008 года, утвержденным 1 августа 2008 года № Пр-1573, Распоряжением Правительства Российской Федерации от 22 апреля 2010 года № 636-р «Об утверждении федеральной программы «Подготовка и переподготовка кадров (2010-2021 годы)», Указом Главы Республики Крым от 13 мая 2016 года № 173-у «О резерве управленческих кадров Республики Крым», приказом Министерства образования, науки и молодежи Республики Крым от 6 ноября 2020 года № 1571 «Об утверждении Плана мероприятий («Дорожной карты») по реализации региональных механизмов управления качеством образования в Республике Крым»</w:t>
      </w:r>
      <w:r w:rsidRPr="00EF2FAD">
        <w:rPr>
          <w:rFonts w:ascii="Times New Roman" w:hAnsi="Times New Roman"/>
          <w:b w:val="0"/>
          <w:sz w:val="28"/>
          <w:szCs w:val="28"/>
        </w:rPr>
        <w:t xml:space="preserve">, Уставом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Черноморский район</w:t>
      </w:r>
      <w:r w:rsidRPr="00EF2FAD">
        <w:rPr>
          <w:rFonts w:ascii="Times New Roman" w:hAnsi="Times New Roman"/>
          <w:b w:val="0"/>
          <w:sz w:val="28"/>
          <w:szCs w:val="28"/>
        </w:rPr>
        <w:t xml:space="preserve"> Республики Крым, администрация Черном</w:t>
      </w:r>
      <w:r>
        <w:rPr>
          <w:rFonts w:ascii="Times New Roman" w:hAnsi="Times New Roman"/>
          <w:b w:val="0"/>
          <w:sz w:val="28"/>
          <w:szCs w:val="28"/>
        </w:rPr>
        <w:t>орского района Республики Крым</w:t>
      </w:r>
    </w:p>
    <w:p w:rsidR="00B265AA" w:rsidRPr="00EF2FAD" w:rsidRDefault="00B265AA" w:rsidP="00EF2FAD">
      <w:pPr>
        <w:ind w:firstLine="709"/>
        <w:jc w:val="both"/>
        <w:rPr>
          <w:sz w:val="28"/>
          <w:szCs w:val="28"/>
        </w:rPr>
      </w:pPr>
    </w:p>
    <w:p w:rsidR="00B265AA" w:rsidRPr="00EF2FAD" w:rsidRDefault="00B265AA" w:rsidP="00EF2FAD">
      <w:pPr>
        <w:jc w:val="both"/>
        <w:rPr>
          <w:sz w:val="28"/>
          <w:szCs w:val="28"/>
        </w:rPr>
      </w:pPr>
      <w:r w:rsidRPr="00EF2FAD">
        <w:rPr>
          <w:sz w:val="28"/>
          <w:szCs w:val="28"/>
        </w:rPr>
        <w:t>ПОСТАНОВЛЯЕТ:</w:t>
      </w:r>
    </w:p>
    <w:p w:rsidR="00B265AA" w:rsidRPr="00EF2FAD" w:rsidRDefault="00B265AA" w:rsidP="00EF2FAD">
      <w:pPr>
        <w:numPr>
          <w:ilvl w:val="0"/>
          <w:numId w:val="1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Положение о порядке формирования, сопровождения и подготовки резерва управленческих кадров образовательных организаций муниципального образования Черноморский район Республики Крым</w:t>
      </w:r>
      <w:r w:rsidRPr="00EF2FA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EF2FAD">
        <w:rPr>
          <w:sz w:val="28"/>
          <w:szCs w:val="28"/>
        </w:rPr>
        <w:t>).</w:t>
      </w:r>
    </w:p>
    <w:p w:rsidR="00B265AA" w:rsidRDefault="00B265AA" w:rsidP="00AD4762">
      <w:pPr>
        <w:tabs>
          <w:tab w:val="left" w:pos="10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разместить на официальной странице муниципального образования Черноморский район Республики Крым на портале Правительства Республики Крым </w:t>
      </w:r>
      <w:hyperlink r:id="rId7" w:history="1">
        <w:r w:rsidRPr="00716FCF">
          <w:rPr>
            <w:rStyle w:val="Hyperlink"/>
            <w:sz w:val="28"/>
            <w:szCs w:val="28"/>
            <w:lang w:val="en-US"/>
          </w:rPr>
          <w:t>http</w:t>
        </w:r>
        <w:r w:rsidRPr="00716FCF">
          <w:rPr>
            <w:rStyle w:val="Hyperlink"/>
            <w:sz w:val="28"/>
            <w:szCs w:val="28"/>
          </w:rPr>
          <w:t>://</w:t>
        </w:r>
        <w:r w:rsidRPr="00716FCF">
          <w:rPr>
            <w:rStyle w:val="Hyperlink"/>
            <w:sz w:val="28"/>
            <w:szCs w:val="28"/>
            <w:lang w:val="en-US"/>
          </w:rPr>
          <w:t>chero</w:t>
        </w:r>
        <w:r w:rsidRPr="00716FCF">
          <w:rPr>
            <w:rStyle w:val="Hyperlink"/>
            <w:sz w:val="28"/>
            <w:szCs w:val="28"/>
          </w:rPr>
          <w:t>.</w:t>
        </w:r>
        <w:r w:rsidRPr="00716FCF">
          <w:rPr>
            <w:rStyle w:val="Hyperlink"/>
            <w:sz w:val="28"/>
            <w:szCs w:val="28"/>
            <w:lang w:val="en-US"/>
          </w:rPr>
          <w:t>rk</w:t>
        </w:r>
        <w:r w:rsidRPr="00716FCF">
          <w:rPr>
            <w:rStyle w:val="Hyperlink"/>
            <w:sz w:val="28"/>
            <w:szCs w:val="28"/>
          </w:rPr>
          <w:t>.</w:t>
        </w:r>
        <w:r w:rsidRPr="00716FCF">
          <w:rPr>
            <w:rStyle w:val="Hyperlink"/>
            <w:sz w:val="28"/>
            <w:szCs w:val="28"/>
            <w:lang w:val="en-US"/>
          </w:rPr>
          <w:t>gov</w:t>
        </w:r>
        <w:r w:rsidRPr="00716FCF">
          <w:rPr>
            <w:rStyle w:val="Hyperlink"/>
            <w:sz w:val="28"/>
            <w:szCs w:val="28"/>
          </w:rPr>
          <w:t>.</w:t>
        </w:r>
        <w:r w:rsidRPr="00716FCF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разделе «Документы».</w:t>
      </w:r>
    </w:p>
    <w:p w:rsidR="00B265AA" w:rsidRDefault="00B265AA" w:rsidP="00AD4762">
      <w:pPr>
        <w:tabs>
          <w:tab w:val="left" w:pos="10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постановление вступает в силу со дня его подписания.</w:t>
      </w:r>
    </w:p>
    <w:p w:rsidR="00B265AA" w:rsidRDefault="00B265AA" w:rsidP="00AD4762">
      <w:pPr>
        <w:tabs>
          <w:tab w:val="left" w:pos="10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выполнением настоящего постановления </w:t>
      </w:r>
      <w:r w:rsidRPr="00D92010">
        <w:rPr>
          <w:sz w:val="28"/>
          <w:szCs w:val="28"/>
        </w:rPr>
        <w:t>возложить на заместителя главы администрации Черноморского района Республики Крым Барееву А.К.</w:t>
      </w:r>
    </w:p>
    <w:p w:rsidR="00B265AA" w:rsidRPr="007128B9" w:rsidRDefault="00B265AA" w:rsidP="00AD4762">
      <w:pPr>
        <w:tabs>
          <w:tab w:val="left" w:pos="1063"/>
        </w:tabs>
        <w:jc w:val="both"/>
        <w:rPr>
          <w:sz w:val="28"/>
          <w:szCs w:val="28"/>
        </w:rPr>
      </w:pPr>
    </w:p>
    <w:p w:rsidR="00B265AA" w:rsidRDefault="00B265AA" w:rsidP="00AD4762">
      <w:pPr>
        <w:ind w:firstLine="709"/>
        <w:jc w:val="both"/>
        <w:rPr>
          <w:b/>
          <w:bCs/>
          <w:sz w:val="28"/>
          <w:szCs w:val="28"/>
        </w:rPr>
      </w:pPr>
    </w:p>
    <w:p w:rsidR="00B265AA" w:rsidRDefault="00B265AA" w:rsidP="00AD4762">
      <w:pPr>
        <w:ind w:firstLine="709"/>
        <w:jc w:val="both"/>
        <w:rPr>
          <w:b/>
          <w:bCs/>
          <w:sz w:val="28"/>
          <w:szCs w:val="28"/>
        </w:rPr>
      </w:pPr>
    </w:p>
    <w:p w:rsidR="00B265AA" w:rsidRDefault="00B265AA" w:rsidP="00AD4762">
      <w:pPr>
        <w:ind w:firstLine="709"/>
        <w:jc w:val="both"/>
        <w:rPr>
          <w:b/>
          <w:bCs/>
          <w:sz w:val="28"/>
          <w:szCs w:val="28"/>
        </w:rPr>
      </w:pPr>
    </w:p>
    <w:p w:rsidR="00B265AA" w:rsidRDefault="00B265AA" w:rsidP="00AD4762">
      <w:pPr>
        <w:ind w:firstLine="709"/>
        <w:jc w:val="both"/>
        <w:rPr>
          <w:b/>
          <w:bCs/>
          <w:sz w:val="28"/>
          <w:szCs w:val="28"/>
        </w:rPr>
      </w:pPr>
    </w:p>
    <w:p w:rsidR="00B265AA" w:rsidRDefault="00B265AA" w:rsidP="00AD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B265AA" w:rsidRDefault="00B265AA" w:rsidP="00AD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Черноморского района </w:t>
      </w:r>
    </w:p>
    <w:p w:rsidR="00B265AA" w:rsidRDefault="00B265AA" w:rsidP="00AD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Крым                                                               А.Д. Михайловский</w:t>
      </w:r>
    </w:p>
    <w:p w:rsidR="00B265AA" w:rsidRDefault="00B265AA" w:rsidP="00AD4762">
      <w:pPr>
        <w:ind w:firstLine="709"/>
        <w:jc w:val="both"/>
        <w:rPr>
          <w:b/>
          <w:bCs/>
          <w:sz w:val="28"/>
          <w:szCs w:val="28"/>
        </w:rPr>
      </w:pPr>
    </w:p>
    <w:p w:rsidR="00B265AA" w:rsidRDefault="00B265AA" w:rsidP="00AD4762">
      <w:pPr>
        <w:ind w:firstLine="709"/>
        <w:jc w:val="both"/>
        <w:rPr>
          <w:b/>
          <w:bCs/>
          <w:sz w:val="28"/>
          <w:szCs w:val="28"/>
        </w:rPr>
      </w:pPr>
    </w:p>
    <w:p w:rsidR="00B265AA" w:rsidRPr="00EF2FAD" w:rsidRDefault="00B265AA" w:rsidP="00EF2FAD">
      <w:pPr>
        <w:ind w:firstLine="709"/>
        <w:jc w:val="both"/>
        <w:rPr>
          <w:b/>
          <w:bCs/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firstLine="709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  <w:r w:rsidRPr="00325ED6">
        <w:rPr>
          <w:sz w:val="28"/>
          <w:szCs w:val="28"/>
        </w:rPr>
        <w:t>Исполнитель:</w:t>
      </w:r>
    </w:p>
    <w:p w:rsidR="00B265AA" w:rsidRDefault="00B265AA" w:rsidP="005D7F85">
      <w:pPr>
        <w:ind w:left="1004" w:hanging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B265AA" w:rsidRDefault="00B265AA" w:rsidP="005D7F85">
      <w:pPr>
        <w:ind w:left="1004" w:hanging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физической культуры и спорта, </w:t>
      </w:r>
    </w:p>
    <w:p w:rsidR="00B265AA" w:rsidRPr="00325ED6" w:rsidRDefault="00B265AA" w:rsidP="005D7F85">
      <w:pPr>
        <w:ind w:left="1004" w:hanging="1004"/>
        <w:jc w:val="both"/>
        <w:rPr>
          <w:sz w:val="28"/>
          <w:szCs w:val="28"/>
        </w:rPr>
      </w:pPr>
      <w:r>
        <w:rPr>
          <w:sz w:val="28"/>
          <w:szCs w:val="28"/>
        </w:rPr>
        <w:t>работе с молодежью</w:t>
      </w:r>
      <w:r w:rsidRPr="00325ED6">
        <w:rPr>
          <w:sz w:val="28"/>
          <w:szCs w:val="28"/>
        </w:rPr>
        <w:t xml:space="preserve"> отдела образования, </w:t>
      </w:r>
    </w:p>
    <w:p w:rsidR="00B265AA" w:rsidRDefault="00B265AA" w:rsidP="002916A5">
      <w:pPr>
        <w:ind w:left="1004" w:hanging="1004"/>
        <w:jc w:val="both"/>
        <w:rPr>
          <w:sz w:val="28"/>
          <w:szCs w:val="28"/>
        </w:rPr>
      </w:pPr>
      <w:r w:rsidRPr="00325ED6">
        <w:rPr>
          <w:sz w:val="28"/>
          <w:szCs w:val="28"/>
        </w:rPr>
        <w:t>молодежи и спорта</w:t>
      </w:r>
      <w:r>
        <w:rPr>
          <w:sz w:val="28"/>
          <w:szCs w:val="28"/>
        </w:rPr>
        <w:t xml:space="preserve"> </w:t>
      </w:r>
      <w:r w:rsidRPr="00325ED6">
        <w:rPr>
          <w:sz w:val="28"/>
          <w:szCs w:val="28"/>
        </w:rPr>
        <w:t xml:space="preserve">администрации </w:t>
      </w:r>
    </w:p>
    <w:p w:rsidR="00B265AA" w:rsidRPr="00325ED6" w:rsidRDefault="00B265AA" w:rsidP="002916A5">
      <w:pPr>
        <w:ind w:left="1004" w:hanging="1004"/>
        <w:jc w:val="both"/>
        <w:rPr>
          <w:sz w:val="28"/>
          <w:szCs w:val="28"/>
        </w:rPr>
      </w:pPr>
      <w:r w:rsidRPr="00325ED6">
        <w:rPr>
          <w:sz w:val="28"/>
          <w:szCs w:val="28"/>
        </w:rPr>
        <w:t>Черноморского района</w:t>
      </w:r>
      <w:r>
        <w:rPr>
          <w:sz w:val="28"/>
          <w:szCs w:val="28"/>
        </w:rPr>
        <w:t xml:space="preserve"> Республики Крым</w:t>
      </w:r>
    </w:p>
    <w:p w:rsidR="00B265AA" w:rsidRPr="00325ED6" w:rsidRDefault="00B265AA" w:rsidP="005D7F85">
      <w:pPr>
        <w:ind w:left="1004" w:hanging="1004"/>
        <w:jc w:val="both"/>
        <w:rPr>
          <w:sz w:val="28"/>
          <w:szCs w:val="28"/>
        </w:rPr>
      </w:pPr>
      <w:r w:rsidRPr="00325ED6">
        <w:rPr>
          <w:sz w:val="28"/>
          <w:szCs w:val="28"/>
        </w:rPr>
        <w:t xml:space="preserve">«____» ________________ 20___г.                                         </w:t>
      </w:r>
      <w:r>
        <w:rPr>
          <w:sz w:val="28"/>
          <w:szCs w:val="28"/>
        </w:rPr>
        <w:t xml:space="preserve">     П.П. Иванюта</w:t>
      </w: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Pr="00325ED6" w:rsidRDefault="00B265AA" w:rsidP="005D7F85">
      <w:pPr>
        <w:ind w:left="1004" w:hanging="1004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265AA" w:rsidRPr="00325ED6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Pr="00325ED6" w:rsidRDefault="00B265AA" w:rsidP="00EF2FAD">
      <w:pPr>
        <w:ind w:left="1004" w:hanging="100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  <w:r w:rsidRPr="00325ED6">
        <w:rPr>
          <w:sz w:val="28"/>
          <w:szCs w:val="28"/>
        </w:rPr>
        <w:t>администрации Черноморского района</w:t>
      </w:r>
    </w:p>
    <w:p w:rsidR="00B265AA" w:rsidRPr="00325ED6" w:rsidRDefault="00B265AA" w:rsidP="00EF2FAD">
      <w:pPr>
        <w:ind w:left="1004" w:hanging="100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B265AA" w:rsidRPr="00325ED6" w:rsidRDefault="00B265AA" w:rsidP="00EF2FAD">
      <w:pPr>
        <w:ind w:left="1004" w:hanging="1004"/>
        <w:jc w:val="both"/>
        <w:rPr>
          <w:sz w:val="28"/>
          <w:szCs w:val="28"/>
        </w:rPr>
      </w:pPr>
      <w:r w:rsidRPr="00325ED6">
        <w:rPr>
          <w:sz w:val="28"/>
          <w:szCs w:val="28"/>
        </w:rPr>
        <w:t xml:space="preserve">«____» ________________ 20___г.                                         </w:t>
      </w:r>
      <w:r>
        <w:rPr>
          <w:sz w:val="28"/>
          <w:szCs w:val="28"/>
        </w:rPr>
        <w:t xml:space="preserve">    </w:t>
      </w:r>
      <w:r w:rsidRPr="00325ED6">
        <w:rPr>
          <w:sz w:val="28"/>
          <w:szCs w:val="28"/>
        </w:rPr>
        <w:t>А.К. Бареева</w:t>
      </w:r>
    </w:p>
    <w:p w:rsidR="00B265AA" w:rsidRDefault="00B265AA" w:rsidP="00EF2FAD">
      <w:pPr>
        <w:ind w:left="1004" w:hanging="1004"/>
        <w:jc w:val="both"/>
        <w:rPr>
          <w:sz w:val="28"/>
          <w:szCs w:val="28"/>
        </w:rPr>
      </w:pPr>
    </w:p>
    <w:p w:rsidR="00B265AA" w:rsidRPr="00325ED6" w:rsidRDefault="00B265AA" w:rsidP="00EF2FAD">
      <w:pPr>
        <w:jc w:val="both"/>
        <w:rPr>
          <w:sz w:val="28"/>
          <w:szCs w:val="28"/>
        </w:rPr>
      </w:pPr>
    </w:p>
    <w:p w:rsidR="00B265AA" w:rsidRPr="00325ED6" w:rsidRDefault="00B265AA" w:rsidP="00EF2FAD">
      <w:pPr>
        <w:jc w:val="both"/>
        <w:rPr>
          <w:sz w:val="28"/>
          <w:szCs w:val="28"/>
        </w:rPr>
      </w:pPr>
      <w:r w:rsidRPr="00325ED6">
        <w:rPr>
          <w:sz w:val="28"/>
          <w:szCs w:val="28"/>
        </w:rPr>
        <w:t>Руководитель аппарата</w:t>
      </w:r>
    </w:p>
    <w:p w:rsidR="00B265AA" w:rsidRDefault="00B265AA" w:rsidP="00EF2FAD">
      <w:pPr>
        <w:jc w:val="both"/>
        <w:rPr>
          <w:sz w:val="28"/>
          <w:szCs w:val="28"/>
        </w:rPr>
      </w:pPr>
      <w:r w:rsidRPr="00325ED6">
        <w:rPr>
          <w:sz w:val="28"/>
          <w:szCs w:val="28"/>
        </w:rPr>
        <w:t>администрации Черноморского района</w:t>
      </w:r>
    </w:p>
    <w:p w:rsidR="00B265AA" w:rsidRPr="00325ED6" w:rsidRDefault="00B265AA" w:rsidP="00EF2FAD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B265AA" w:rsidRPr="00325ED6" w:rsidRDefault="00B265AA" w:rsidP="00EF2FAD">
      <w:pPr>
        <w:tabs>
          <w:tab w:val="left" w:pos="6804"/>
        </w:tabs>
        <w:jc w:val="both"/>
        <w:rPr>
          <w:sz w:val="28"/>
          <w:szCs w:val="28"/>
        </w:rPr>
      </w:pPr>
      <w:r w:rsidRPr="00325ED6">
        <w:rPr>
          <w:sz w:val="28"/>
          <w:szCs w:val="28"/>
        </w:rPr>
        <w:t>«____» ________________ 20___г.                                             Ю.Е. Бесфамильная</w:t>
      </w:r>
    </w:p>
    <w:p w:rsidR="00B265AA" w:rsidRPr="00325ED6" w:rsidRDefault="00B265AA" w:rsidP="00EF2FAD">
      <w:pPr>
        <w:rPr>
          <w:i/>
          <w:sz w:val="28"/>
          <w:szCs w:val="28"/>
        </w:rPr>
      </w:pPr>
    </w:p>
    <w:p w:rsidR="00B265AA" w:rsidRPr="00325ED6" w:rsidRDefault="00B265AA" w:rsidP="00EF2F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325ED6">
        <w:rPr>
          <w:sz w:val="28"/>
          <w:szCs w:val="28"/>
        </w:rPr>
        <w:t xml:space="preserve"> отдела по правовым </w:t>
      </w:r>
    </w:p>
    <w:p w:rsidR="00B265AA" w:rsidRPr="00325ED6" w:rsidRDefault="00B265AA" w:rsidP="00EF2FAD">
      <w:pPr>
        <w:jc w:val="both"/>
        <w:rPr>
          <w:sz w:val="28"/>
          <w:szCs w:val="28"/>
        </w:rPr>
      </w:pPr>
      <w:r w:rsidRPr="00325ED6">
        <w:rPr>
          <w:sz w:val="28"/>
          <w:szCs w:val="28"/>
        </w:rPr>
        <w:t xml:space="preserve">вопросам администрации </w:t>
      </w:r>
    </w:p>
    <w:p w:rsidR="00B265AA" w:rsidRPr="00325ED6" w:rsidRDefault="00B265AA" w:rsidP="00EF2FAD">
      <w:pPr>
        <w:jc w:val="both"/>
        <w:rPr>
          <w:sz w:val="28"/>
          <w:szCs w:val="28"/>
        </w:rPr>
      </w:pPr>
      <w:r w:rsidRPr="00325ED6">
        <w:rPr>
          <w:sz w:val="28"/>
          <w:szCs w:val="28"/>
        </w:rPr>
        <w:t>Черноморского района</w:t>
      </w:r>
      <w:r>
        <w:rPr>
          <w:sz w:val="28"/>
          <w:szCs w:val="28"/>
        </w:rPr>
        <w:t xml:space="preserve"> Республики Крым</w:t>
      </w:r>
    </w:p>
    <w:p w:rsidR="00B265AA" w:rsidRPr="00325ED6" w:rsidRDefault="00B265AA" w:rsidP="00EF2FAD">
      <w:pPr>
        <w:tabs>
          <w:tab w:val="left" w:pos="6804"/>
        </w:tabs>
        <w:jc w:val="both"/>
        <w:rPr>
          <w:i/>
          <w:sz w:val="20"/>
          <w:szCs w:val="20"/>
        </w:rPr>
      </w:pPr>
      <w:r w:rsidRPr="00325ED6">
        <w:rPr>
          <w:sz w:val="28"/>
          <w:szCs w:val="28"/>
        </w:rPr>
        <w:t xml:space="preserve">«____» ________________ 20___г.                                          </w:t>
      </w:r>
      <w:r>
        <w:rPr>
          <w:sz w:val="28"/>
          <w:szCs w:val="28"/>
        </w:rPr>
        <w:t xml:space="preserve">   Е.И. Шумкова</w:t>
      </w: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B4664E">
      <w:pPr>
        <w:ind w:left="5664"/>
        <w:rPr>
          <w:sz w:val="24"/>
          <w:szCs w:val="24"/>
        </w:rPr>
      </w:pPr>
    </w:p>
    <w:p w:rsidR="00B265AA" w:rsidRDefault="00B265AA" w:rsidP="00503F9C">
      <w:pPr>
        <w:jc w:val="center"/>
      </w:pPr>
      <w:r>
        <w:t xml:space="preserve">                                                  Приложение </w:t>
      </w:r>
    </w:p>
    <w:p w:rsidR="00B265AA" w:rsidRDefault="00B265AA" w:rsidP="00503F9C">
      <w:pPr>
        <w:jc w:val="center"/>
      </w:pPr>
      <w:r>
        <w:t xml:space="preserve">                                                                                      к постановлению администрации </w:t>
      </w:r>
    </w:p>
    <w:p w:rsidR="00B265AA" w:rsidRDefault="00B265AA" w:rsidP="00503F9C">
      <w:pPr>
        <w:jc w:val="center"/>
      </w:pPr>
      <w:r>
        <w:t xml:space="preserve">                                                                                                    Черноморского района Республики Крым</w:t>
      </w:r>
    </w:p>
    <w:p w:rsidR="00B265AA" w:rsidRDefault="00B265AA" w:rsidP="00503F9C">
      <w:pPr>
        <w:jc w:val="center"/>
      </w:pPr>
      <w:r>
        <w:t xml:space="preserve">                                                                                 от «09» февраля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№ 147</w:t>
      </w:r>
    </w:p>
    <w:p w:rsidR="00B265AA" w:rsidRDefault="00B265AA" w:rsidP="00503F9C">
      <w:pPr>
        <w:jc w:val="center"/>
        <w:rPr>
          <w:b/>
          <w:sz w:val="28"/>
          <w:szCs w:val="28"/>
        </w:rPr>
      </w:pPr>
    </w:p>
    <w:p w:rsidR="00B265AA" w:rsidRPr="00465290" w:rsidRDefault="00B265AA" w:rsidP="00503F9C">
      <w:pPr>
        <w:jc w:val="center"/>
        <w:rPr>
          <w:b/>
          <w:sz w:val="28"/>
          <w:szCs w:val="28"/>
        </w:rPr>
      </w:pPr>
      <w:r w:rsidRPr="00465290">
        <w:rPr>
          <w:b/>
          <w:sz w:val="28"/>
          <w:szCs w:val="28"/>
        </w:rPr>
        <w:t>ПОЛОЖЕНИЕ</w:t>
      </w:r>
    </w:p>
    <w:p w:rsidR="00B265AA" w:rsidRPr="00465290" w:rsidRDefault="00B265AA" w:rsidP="00503F9C">
      <w:pPr>
        <w:jc w:val="center"/>
        <w:rPr>
          <w:b/>
          <w:sz w:val="28"/>
          <w:szCs w:val="28"/>
        </w:rPr>
      </w:pPr>
      <w:r w:rsidRPr="00465290">
        <w:rPr>
          <w:b/>
          <w:sz w:val="28"/>
          <w:szCs w:val="28"/>
        </w:rPr>
        <w:t>о порядке формирования, сопровождения и подготовки резерва</w:t>
      </w:r>
    </w:p>
    <w:p w:rsidR="00B265AA" w:rsidRPr="00465290" w:rsidRDefault="00B265AA" w:rsidP="00503F9C">
      <w:pPr>
        <w:jc w:val="center"/>
        <w:rPr>
          <w:b/>
          <w:sz w:val="28"/>
          <w:szCs w:val="28"/>
        </w:rPr>
      </w:pPr>
      <w:r w:rsidRPr="00465290">
        <w:rPr>
          <w:b/>
          <w:sz w:val="28"/>
          <w:szCs w:val="28"/>
        </w:rPr>
        <w:t>управленческих кадров образовательных организаций</w:t>
      </w:r>
    </w:p>
    <w:p w:rsidR="00B265AA" w:rsidRPr="00465290" w:rsidRDefault="00B265AA" w:rsidP="00503F9C">
      <w:pPr>
        <w:jc w:val="center"/>
        <w:rPr>
          <w:b/>
          <w:sz w:val="28"/>
          <w:szCs w:val="28"/>
        </w:rPr>
      </w:pPr>
      <w:r w:rsidRPr="00465290">
        <w:rPr>
          <w:b/>
          <w:sz w:val="28"/>
          <w:szCs w:val="28"/>
        </w:rPr>
        <w:t>муниципального образования Черноморский район Республики Крым</w:t>
      </w:r>
    </w:p>
    <w:p w:rsidR="00B265AA" w:rsidRPr="00465290" w:rsidRDefault="00B265AA" w:rsidP="00503F9C">
      <w:pPr>
        <w:ind w:firstLine="709"/>
        <w:jc w:val="center"/>
        <w:rPr>
          <w:b/>
          <w:sz w:val="28"/>
          <w:szCs w:val="28"/>
        </w:rPr>
      </w:pPr>
    </w:p>
    <w:p w:rsidR="00B265AA" w:rsidRPr="00465290" w:rsidRDefault="00B265AA" w:rsidP="00503F9C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465290">
          <w:rPr>
            <w:b/>
            <w:sz w:val="28"/>
            <w:szCs w:val="28"/>
            <w:lang w:val="en-US"/>
          </w:rPr>
          <w:t>I</w:t>
        </w:r>
        <w:r w:rsidRPr="00465290">
          <w:rPr>
            <w:b/>
            <w:sz w:val="28"/>
            <w:szCs w:val="28"/>
          </w:rPr>
          <w:t>.</w:t>
        </w:r>
      </w:smartTag>
      <w:r w:rsidRPr="00465290">
        <w:rPr>
          <w:b/>
          <w:sz w:val="28"/>
          <w:szCs w:val="28"/>
        </w:rPr>
        <w:t xml:space="preserve"> Общие положения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1.1. Настоящее положение разработано в соответствии с поручением Президента Российской Федерации по итогам совещания по формированию резерва управленческих кадров от 23 июля 2008 года, утвержденным 1 августа 2008 года № Пр-1573, Распоряжением Правительства Российской Федерации </w:t>
      </w:r>
      <w:r w:rsidRPr="00465290">
        <w:rPr>
          <w:sz w:val="28"/>
          <w:szCs w:val="28"/>
        </w:rPr>
        <w:br/>
        <w:t xml:space="preserve">от 22 апреля 2010 года № 636-р «Об утверждении федеральной программы «Подготовка и переподготовка управленческих кадров (2010-2021 годы)», Указом Главы Республики Крым от 13 мая 2016 года </w:t>
      </w:r>
      <w:r w:rsidRPr="00465290">
        <w:rPr>
          <w:sz w:val="28"/>
          <w:szCs w:val="28"/>
        </w:rPr>
        <w:br/>
        <w:t xml:space="preserve">№ 173-у «О резерве управленческих кадров Республики Крым», приказом Министерства образования, науки и молодежи Республики Крым от 6 ноября 2020 года № 1571 «Об утверждении Плана мероприятий («Дорожной карты») по реализации региональных механизмов управления качеством образования </w:t>
      </w:r>
      <w:r w:rsidRPr="00465290">
        <w:rPr>
          <w:sz w:val="28"/>
          <w:szCs w:val="28"/>
        </w:rPr>
        <w:br/>
        <w:t>в Республике Крым».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1.2. Положение определяет принципы, порядок формирования, подготовки резерва управленческих кадров для образовательных организаций муниципального образования Черноморский район Республики Крым. 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1.3. Резерв управленческих кадров образовательных организаций муниципального образования Черноморский район Республики Крым (далее – резерв) представляет собой группу лиц, отвечающих установленным квалификационным требованиям, имеющих опыт управленческой деятельности, успешно проявивших себя в профессиональной и общественной деятельности, обладающих необходимыми личностными и деловыми качествами, высокой степенью ответственности, успешно прошедших конкурсный отбор и рекомендованных для замещения руководящих должностей.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1.4. Формирование резерва проводится в целях: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реализации эффективной кадровой политики в муниципальном образовании Черноморский район Республики Крым;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совершенствования деятельности по подбору и расстановке руководящих кадров в образовательных организациях муниципального образования Черноморский район Республики Крым;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своевременного и оперативного замещения управленческих должностей лицами, соответствующими требованиям, предъявляемым к данным должностям;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создания стабильного состава руководителей образовательных организаций муниципального образования Черноморский район Республики Крым;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повышения уровня мотивации работников системы образования муниципального образования Черноморский район Республики Крым </w:t>
      </w:r>
      <w:r w:rsidRPr="00465290">
        <w:rPr>
          <w:sz w:val="28"/>
          <w:szCs w:val="28"/>
        </w:rPr>
        <w:br/>
        <w:t>к профессиональному росту;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сокращения периода адаптации вновь назначенного руководителя образовательной организации при вступлении в должность. 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1.5. Формирование резерва основано на следующих принципах: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равного доступа граждан к включению в резерв в соответствии </w:t>
      </w:r>
      <w:r w:rsidRPr="00465290">
        <w:rPr>
          <w:sz w:val="28"/>
          <w:szCs w:val="28"/>
        </w:rPr>
        <w:br/>
        <w:t>с их способностями и профессиональной подготовкой;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объективности и всесторонней оценки профессиональных и личностных качеств кандидатов на включение в резерв;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включения в кадровый резерв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добровольности включения и нахождения в кадровом резерве;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гласности в формировании и работе с кадровым резервом; 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учета текущей и перспективной потребности в замещении руководящих должностей.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1.6. Формирование резерва не является препятствием для замещения руководящих должностей лицами, не включенными в резерв.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1.7. Резерв подразделяется на категории должностей в зависимости </w:t>
      </w:r>
      <w:r w:rsidRPr="00465290">
        <w:rPr>
          <w:sz w:val="28"/>
          <w:szCs w:val="28"/>
        </w:rPr>
        <w:br/>
        <w:t xml:space="preserve">от типа образовательных организаций: 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резерв руководителей дошкольных образовательных организаций;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резерв руководителей общеобразовательных организаций;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резерв руководителей организаций дополнительного образования.</w:t>
      </w:r>
    </w:p>
    <w:p w:rsidR="00B265AA" w:rsidRPr="00465290" w:rsidRDefault="00B265AA" w:rsidP="00503F9C">
      <w:pPr>
        <w:pStyle w:val="1"/>
        <w:shd w:val="clear" w:color="auto" w:fill="auto"/>
        <w:tabs>
          <w:tab w:val="left" w:pos="1766"/>
        </w:tabs>
        <w:ind w:firstLine="709"/>
        <w:jc w:val="both"/>
      </w:pPr>
      <w:r w:rsidRPr="00465290">
        <w:t xml:space="preserve">Гражданин может быть включен в кадровый резерв одновременно </w:t>
      </w:r>
      <w:r w:rsidRPr="00465290">
        <w:br/>
        <w:t xml:space="preserve">на замещение нескольких категорий должностей. </w:t>
      </w:r>
    </w:p>
    <w:p w:rsidR="00B265AA" w:rsidRPr="00465290" w:rsidRDefault="00B265AA" w:rsidP="00503F9C">
      <w:pPr>
        <w:pStyle w:val="Heading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5290">
        <w:rPr>
          <w:rFonts w:ascii="Times New Roman" w:hAnsi="Times New Roman"/>
          <w:b w:val="0"/>
          <w:sz w:val="28"/>
          <w:szCs w:val="28"/>
        </w:rPr>
        <w:t xml:space="preserve">1.8. Сбор и обработка персональных данных участников резерва допускается с их согласия в соответствии с принципами и правилами, предусмотренными Федеральным законом от </w:t>
      </w:r>
      <w:r w:rsidRPr="00465290">
        <w:rPr>
          <w:rFonts w:ascii="Times New Roman" w:hAnsi="Times New Roman"/>
          <w:b w:val="0"/>
          <w:color w:val="000000"/>
          <w:sz w:val="28"/>
          <w:szCs w:val="28"/>
        </w:rPr>
        <w:t xml:space="preserve">27 июля 2006 года № 152-ФЗ </w:t>
      </w:r>
      <w:r w:rsidRPr="00465290">
        <w:rPr>
          <w:rFonts w:ascii="Times New Roman" w:hAnsi="Times New Roman"/>
          <w:b w:val="0"/>
          <w:color w:val="000000"/>
          <w:sz w:val="28"/>
          <w:szCs w:val="28"/>
        </w:rPr>
        <w:br/>
        <w:t>«</w:t>
      </w:r>
      <w:r w:rsidRPr="00465290">
        <w:rPr>
          <w:rFonts w:ascii="Times New Roman" w:hAnsi="Times New Roman"/>
          <w:b w:val="0"/>
          <w:sz w:val="28"/>
          <w:szCs w:val="28"/>
        </w:rPr>
        <w:t xml:space="preserve">О персональных данных». </w:t>
      </w:r>
    </w:p>
    <w:p w:rsidR="00B265AA" w:rsidRPr="00465290" w:rsidRDefault="00B265AA" w:rsidP="00503F9C">
      <w:pPr>
        <w:ind w:firstLine="709"/>
        <w:jc w:val="center"/>
        <w:rPr>
          <w:b/>
          <w:sz w:val="28"/>
          <w:szCs w:val="28"/>
        </w:rPr>
      </w:pPr>
    </w:p>
    <w:p w:rsidR="00B265AA" w:rsidRPr="00465290" w:rsidRDefault="00B265AA" w:rsidP="00503F9C">
      <w:pPr>
        <w:ind w:firstLine="709"/>
        <w:jc w:val="center"/>
        <w:rPr>
          <w:b/>
          <w:sz w:val="28"/>
          <w:szCs w:val="28"/>
        </w:rPr>
      </w:pPr>
      <w:r w:rsidRPr="00465290">
        <w:rPr>
          <w:b/>
          <w:sz w:val="28"/>
          <w:szCs w:val="28"/>
          <w:lang w:val="en-US"/>
        </w:rPr>
        <w:t>II</w:t>
      </w:r>
      <w:r w:rsidRPr="00465290">
        <w:rPr>
          <w:b/>
          <w:sz w:val="28"/>
          <w:szCs w:val="28"/>
        </w:rPr>
        <w:t>. Порядок формирования резерва управленческих кадров</w:t>
      </w:r>
    </w:p>
    <w:p w:rsidR="00B265AA" w:rsidRPr="00465290" w:rsidRDefault="00B265AA" w:rsidP="00503F9C">
      <w:pPr>
        <w:ind w:firstLine="709"/>
        <w:jc w:val="center"/>
        <w:rPr>
          <w:b/>
          <w:sz w:val="28"/>
          <w:szCs w:val="28"/>
        </w:rPr>
      </w:pPr>
    </w:p>
    <w:p w:rsidR="00B265AA" w:rsidRPr="00465290" w:rsidRDefault="00B265AA" w:rsidP="00503F9C">
      <w:pPr>
        <w:pStyle w:val="1"/>
        <w:numPr>
          <w:ilvl w:val="1"/>
          <w:numId w:val="19"/>
        </w:numPr>
        <w:shd w:val="clear" w:color="auto" w:fill="auto"/>
        <w:tabs>
          <w:tab w:val="left" w:pos="1766"/>
        </w:tabs>
        <w:ind w:left="0" w:firstLine="709"/>
        <w:jc w:val="both"/>
      </w:pPr>
      <w:r w:rsidRPr="00465290">
        <w:t>Источниками кадрового резерва муниципальных образовательных организаций являются:</w:t>
      </w:r>
    </w:p>
    <w:p w:rsidR="00B265AA" w:rsidRPr="00465290" w:rsidRDefault="00B265AA" w:rsidP="00503F9C">
      <w:pPr>
        <w:pStyle w:val="1"/>
        <w:shd w:val="clear" w:color="auto" w:fill="auto"/>
        <w:tabs>
          <w:tab w:val="left" w:pos="1152"/>
        </w:tabs>
        <w:ind w:firstLine="709"/>
        <w:jc w:val="both"/>
      </w:pPr>
      <w:r w:rsidRPr="00465290">
        <w:t>руководители подразделений образовательных организаций;</w:t>
      </w:r>
    </w:p>
    <w:p w:rsidR="00B265AA" w:rsidRPr="00465290" w:rsidRDefault="00B265AA" w:rsidP="00503F9C">
      <w:pPr>
        <w:pStyle w:val="1"/>
        <w:shd w:val="clear" w:color="auto" w:fill="auto"/>
        <w:tabs>
          <w:tab w:val="left" w:pos="1152"/>
        </w:tabs>
        <w:ind w:firstLine="709"/>
        <w:jc w:val="both"/>
      </w:pPr>
      <w:r w:rsidRPr="00465290">
        <w:t>педагогические работники и специалисты, имеющие соответствующее образование и положительно зарекомендовавшие себя в профессиональной деятельности;</w:t>
      </w:r>
    </w:p>
    <w:p w:rsidR="00B265AA" w:rsidRPr="00465290" w:rsidRDefault="00B265AA" w:rsidP="00503F9C">
      <w:pPr>
        <w:pStyle w:val="1"/>
        <w:shd w:val="clear" w:color="auto" w:fill="auto"/>
        <w:tabs>
          <w:tab w:val="left" w:pos="1152"/>
        </w:tabs>
        <w:ind w:firstLine="709"/>
        <w:jc w:val="both"/>
      </w:pPr>
      <w:r w:rsidRPr="00465290">
        <w:t>молодые перспективные педагоги и специалисты;</w:t>
      </w:r>
    </w:p>
    <w:p w:rsidR="00B265AA" w:rsidRPr="00465290" w:rsidRDefault="00B265AA" w:rsidP="00503F9C">
      <w:pPr>
        <w:pStyle w:val="1"/>
        <w:shd w:val="clear" w:color="auto" w:fill="auto"/>
        <w:tabs>
          <w:tab w:val="left" w:pos="1152"/>
        </w:tabs>
        <w:ind w:firstLine="709"/>
        <w:jc w:val="both"/>
      </w:pPr>
      <w:r w:rsidRPr="00465290">
        <w:t>иные квалифицированные специалисты.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2.2. Анализ потребности в резерве проводится по нескольким направлениям: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оценка укомплектованности образовательных организаций управленческими кадрами;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анализ рисков по действующим руководителям (несоответствие модели компетенций на должность руководителя, предпенсионный возраст);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учет планов перспективного развития системы образования Черноморского района Республики Крым (ввод новых образовательных организаций, реорганизация образовательных организаций);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2.3. Резерв управленческих кадров формируется на конкурсной основе с учетом прогноза текущей и перспективной потребности в управленческих кадрах системы образования и оформляется в виде списков по форме согласно приложению 1 к настоящему положению.  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2.4. Списочный состав участников управленческого кадрового резерва корректируется раз в полгода.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2.5. Резерв формируется посредством подбора кандидатов на включение в резерв на основании рекомендаций: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руководителей образовательных организаций муниципального образования Черноморский район Республики Крым;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аттестационной </w:t>
      </w:r>
      <w:r w:rsidRPr="00465290">
        <w:rPr>
          <w:bCs/>
          <w:sz w:val="28"/>
          <w:szCs w:val="28"/>
        </w:rPr>
        <w:t>комиссии по проведению аттестации кандидатов на должность руководителя и руководителей образовательных организаций Черноморского район Республики Крым</w:t>
      </w:r>
      <w:r w:rsidRPr="00465290">
        <w:rPr>
          <w:sz w:val="28"/>
          <w:szCs w:val="28"/>
        </w:rPr>
        <w:t>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должностных лиц Министерства образования, науки и молодежи Республики Крым;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отдела образования, молодежи и спорта администрации Черноморского района Республики Крым;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путем самовыдвижения.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2.6. Требования, предъявляемые к кандидатам для включения в резерв: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гражданство Российской Федерации;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  <w:lang w:eastAsia="en-US"/>
        </w:rPr>
      </w:pPr>
      <w:r w:rsidRPr="00465290">
        <w:rPr>
          <w:sz w:val="28"/>
          <w:szCs w:val="28"/>
        </w:rPr>
        <w:t>владение государственным языком Российской Федерации;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наличие высшего образования не ниже уровня специалитета;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возраст до 60 лет;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отсутствие судимости;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  <w:lang w:eastAsia="en-US"/>
        </w:rPr>
      </w:pPr>
      <w:r w:rsidRPr="00465290">
        <w:rPr>
          <w:sz w:val="28"/>
          <w:szCs w:val="28"/>
        </w:rPr>
        <w:t xml:space="preserve">стаж работы не менее 5 лет или на руководящих должностях не менее </w:t>
      </w:r>
      <w:r w:rsidRPr="00465290">
        <w:rPr>
          <w:sz w:val="28"/>
          <w:szCs w:val="28"/>
        </w:rPr>
        <w:br/>
        <w:t>1 года;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отсутствие медицинских противопоказаний для осуществления профессиональной деятельности.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B265AA" w:rsidRPr="00465290" w:rsidRDefault="00B265AA" w:rsidP="00503F9C">
      <w:pPr>
        <w:pStyle w:val="2"/>
        <w:numPr>
          <w:ilvl w:val="0"/>
          <w:numId w:val="20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465290">
        <w:rPr>
          <w:rFonts w:ascii="Times New Roman" w:hAnsi="Times New Roman"/>
          <w:b/>
          <w:sz w:val="28"/>
          <w:szCs w:val="28"/>
        </w:rPr>
        <w:t>Организация конкурса для формирования кадрового резерва</w:t>
      </w:r>
    </w:p>
    <w:p w:rsidR="00B265AA" w:rsidRPr="00465290" w:rsidRDefault="00B265AA" w:rsidP="00503F9C">
      <w:pPr>
        <w:pStyle w:val="2"/>
        <w:shd w:val="clear" w:color="auto" w:fill="auto"/>
        <w:tabs>
          <w:tab w:val="left" w:pos="2309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Решение об объявлении конкурсного отбора оформляется распорядительным актом администрации Черноморского района Республики Крым и публикуется на официальном сайте в течение десяти рабочих дней со дня вступления в силу распорядительного акта с указанием наименования должностей, на которые объявлен конкурс, требований, предъявляемых к кандидатам, места и времени приема, а также перечня документов, подлежащих представлению, срока, до истечения которого принимаются указанные документы, места и порядка проведения конкурсных процедур.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Процедура оценки и отбора кандидатов в резерв осуществляется Конкурсной комиссией по формированию кадрового резерва управленческих кадров образовательных организаций муниципального образования Черноморский район Республики Крым (далее – Конкурсная комиссия). Персональный состав Конкурсной комиссии утверждается распорядительным актом администрации Черноморского района Республики Крым.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В состав Конкурсной комиссии могут входить представители администрации Черноморского района Республики Крым; Отдела образования, молодежи и спорта администрации Черноморского района Республики Крым; Муниципального казенного учреждения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Крым», общественных и профсоюзных организаций (по согласованию), руководители образовательных учреждений.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Председателем Конкурсной комиссии является заместитель главы администрации, курирующий работу отдела образования, молодежи и спорта администрации Черноморского района Республики Крым. 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Председатель Конкурсной комиссии осуществляет общее руководство деятельностью Конкурсной комиссии, председательствует на ее заседаниях, организует работу комиссии, осуществляет общий контроль за реализацией принятых решений, распределяет обязанности между членами Конкурсной комиссии.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Заместителем председателя Конкурсной комиссии является начальник отдела образования, молодежи и спорта администрации Черноморского района Республики Крым. В отсутствие председателя Конкурсная комиссия обязанности председателя исполняет его заместитель, исполняющий функции председателя комиссии в полном объеме.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В случае временного отсутствия (временная нетрудоспособность, отпуск, командировка) члена Конкурсной комиссии, его полномочия в составе Конкурсной комиссии может осуществлять лицо, исполняющее обязанности временно отсутствующего члена.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Из состава Конкурсной комиссии выбирается секретарь Конкурсной комиссии.</w:t>
      </w:r>
    </w:p>
    <w:p w:rsidR="00B265AA" w:rsidRPr="00465290" w:rsidRDefault="00B265AA" w:rsidP="00503F9C">
      <w:pPr>
        <w:pStyle w:val="1"/>
        <w:numPr>
          <w:ilvl w:val="1"/>
          <w:numId w:val="20"/>
        </w:numPr>
        <w:shd w:val="clear" w:color="auto" w:fill="auto"/>
        <w:ind w:left="0" w:firstLine="709"/>
        <w:jc w:val="both"/>
      </w:pPr>
      <w:r w:rsidRPr="00465290">
        <w:t xml:space="preserve">Конкурсная комиссия самостоятельно определяет порядок своей работы. Основной формой деятельности комиссии являются заседания. </w:t>
      </w:r>
      <w:r w:rsidRPr="00465290">
        <w:br/>
        <w:t>О месте, дате и времени проведения заседания Конкурсной комиссии ее члены уведомляются письмом или телефонограммой не менее чем за три дня до заседания.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Заседание Конкурсной комиссии считается правомочным, если на нем присутствуют не менее двух третей от общего числа ее членов.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Решения Конкурсной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Конкурсной комиссии.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Решения Конкурсной комиссии оформляются протоколами, которые подписываются председателем комиссии или его заместителем, председательствовавшим на заседании Конкурсной комиссии, секретарем Конкурсной комиссии.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 xml:space="preserve">Член Конкурсной комиссии, не согласный с принятым решением, имеет право в письменном виде изложить свое особое мнение, которое прилагается </w:t>
      </w:r>
      <w:r w:rsidRPr="00465290">
        <w:br/>
        <w:t>к протоколу заседания Конкурсной комиссии.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Организационную работу по проведению отбора и работе </w:t>
      </w:r>
      <w:r w:rsidRPr="00465290">
        <w:rPr>
          <w:rFonts w:ascii="Times New Roman" w:hAnsi="Times New Roman"/>
          <w:sz w:val="28"/>
          <w:szCs w:val="28"/>
        </w:rPr>
        <w:br/>
        <w:t>с кадровым резервом ведет отдел образования, молодежи и спорта администрации Черноморского района Республики Крым. Для проведения отбора в кадровый резерв отдел образования, молодежи и спорта администрации Черноморского района Республики Крым: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 xml:space="preserve">на основании поступивших заявлений по форме согласно приложению </w:t>
      </w:r>
      <w:r w:rsidRPr="00465290">
        <w:br/>
        <w:t>№ 1 формирует списки кандидатов на включение в кадровый резерв;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составляет списки кадрового резерва;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готовит необходимые документы, материалы и информацию для работы комиссии.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Работа Конкурсной комиссии включает в себя следующие этапы:</w:t>
      </w:r>
    </w:p>
    <w:p w:rsidR="00B265AA" w:rsidRPr="00465290" w:rsidRDefault="00B265AA" w:rsidP="00503F9C">
      <w:pPr>
        <w:pStyle w:val="2"/>
        <w:numPr>
          <w:ilvl w:val="2"/>
          <w:numId w:val="20"/>
        </w:numPr>
        <w:shd w:val="clear" w:color="auto" w:fill="auto"/>
        <w:tabs>
          <w:tab w:val="left" w:pos="1230"/>
        </w:tabs>
        <w:spacing w:before="0"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Формирование перечня должностей руководителей, на которые формируется резерв с учетом итогов работы с кадровым резервом </w:t>
      </w:r>
      <w:r w:rsidRPr="00465290">
        <w:rPr>
          <w:rFonts w:ascii="Times New Roman" w:hAnsi="Times New Roman"/>
          <w:sz w:val="28"/>
          <w:szCs w:val="28"/>
        </w:rPr>
        <w:br/>
        <w:t>за предыдущий календарный год, оценки и прогноза состояния управленческих кадров руководителей, прогноза исключения кандидатов из резерва;</w:t>
      </w:r>
    </w:p>
    <w:p w:rsidR="00B265AA" w:rsidRPr="00465290" w:rsidRDefault="00B265AA" w:rsidP="00503F9C">
      <w:pPr>
        <w:pStyle w:val="2"/>
        <w:numPr>
          <w:ilvl w:val="2"/>
          <w:numId w:val="20"/>
        </w:numPr>
        <w:shd w:val="clear" w:color="auto" w:fill="auto"/>
        <w:tabs>
          <w:tab w:val="left" w:pos="1230"/>
        </w:tabs>
        <w:spacing w:before="0"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Оценка и отбор кандидатов в кадровый резерв, включая оценку по критериям для оценки уровня квалификации и результатов труда при включении кандидата в резерв управленческих кадров образовательных организаций муниципального образования Черноморский район Республики Крым (приложение 2);</w:t>
      </w:r>
    </w:p>
    <w:p w:rsidR="00B265AA" w:rsidRPr="00465290" w:rsidRDefault="00B265AA" w:rsidP="00503F9C">
      <w:pPr>
        <w:pStyle w:val="2"/>
        <w:numPr>
          <w:ilvl w:val="2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Составление списка кандидатов для включения в кадровый резерв;</w:t>
      </w:r>
    </w:p>
    <w:p w:rsidR="00B265AA" w:rsidRPr="00465290" w:rsidRDefault="00B265AA" w:rsidP="00503F9C">
      <w:pPr>
        <w:pStyle w:val="2"/>
        <w:numPr>
          <w:ilvl w:val="2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Включение (исключение) кандидатов в кадровый резерв.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По итогам изучения и оценки документов, а также собеседования (при необходимости) Конкурсной комиссией принимается одно из следующих решений:</w:t>
      </w:r>
    </w:p>
    <w:p w:rsidR="00B265AA" w:rsidRPr="00465290" w:rsidRDefault="00B265AA" w:rsidP="00503F9C">
      <w:pPr>
        <w:pStyle w:val="2"/>
        <w:shd w:val="clear" w:color="auto" w:fill="auto"/>
        <w:tabs>
          <w:tab w:val="right" w:pos="993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кандидат подлежит включению в кадровый резерв с составлением индивидуального плана развития;</w:t>
      </w:r>
    </w:p>
    <w:p w:rsidR="00B265AA" w:rsidRPr="00465290" w:rsidRDefault="00B265AA" w:rsidP="00503F9C">
      <w:pPr>
        <w:pStyle w:val="2"/>
        <w:shd w:val="clear" w:color="auto" w:fill="auto"/>
        <w:tabs>
          <w:tab w:val="right" w:pos="993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кандидат не подлежит включению в кадровый резерв.</w:t>
      </w:r>
      <w:bookmarkStart w:id="0" w:name="Par0"/>
      <w:bookmarkEnd w:id="0"/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Документы, направляемые рекомендателями и (или) самовыдвиженцами в Конкурсную комиссию для решения вопроса </w:t>
      </w:r>
      <w:r w:rsidRPr="00465290">
        <w:rPr>
          <w:rFonts w:ascii="Times New Roman" w:hAnsi="Times New Roman"/>
          <w:sz w:val="28"/>
          <w:szCs w:val="28"/>
        </w:rPr>
        <w:br/>
        <w:t>о включении кандидатов в резерв управленческих кадров образовательных организаций: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Pr="00465290">
          <w:rPr>
            <w:rStyle w:val="Hyperlink"/>
            <w:sz w:val="28"/>
            <w:szCs w:val="28"/>
          </w:rPr>
          <w:t>заявление</w:t>
        </w:r>
      </w:hyperlink>
      <w:r w:rsidRPr="00465290">
        <w:rPr>
          <w:sz w:val="28"/>
          <w:szCs w:val="28"/>
        </w:rPr>
        <w:t xml:space="preserve"> кандидата в  резерв управленческих кадров образовательных организаций согласно приложению 3 к настоящему положению;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Pr="00465290">
          <w:rPr>
            <w:rStyle w:val="Hyperlink"/>
            <w:sz w:val="28"/>
            <w:szCs w:val="28"/>
          </w:rPr>
          <w:t>анкета</w:t>
        </w:r>
      </w:hyperlink>
      <w:r w:rsidRPr="00465290">
        <w:rPr>
          <w:sz w:val="28"/>
          <w:szCs w:val="28"/>
        </w:rPr>
        <w:t xml:space="preserve"> кандидата в резерв управленческих кадров образовательных организаций согласно приложению 4 к настоящему положению;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Pr="00465290">
          <w:rPr>
            <w:rStyle w:val="Hyperlink"/>
            <w:sz w:val="28"/>
            <w:szCs w:val="28"/>
          </w:rPr>
          <w:t>согласие</w:t>
        </w:r>
      </w:hyperlink>
      <w:r w:rsidRPr="00465290">
        <w:rPr>
          <w:sz w:val="28"/>
          <w:szCs w:val="28"/>
        </w:rPr>
        <w:t xml:space="preserve"> на обработку персональных данных кандидата в резерв управленческих кадров образовательных организаций согласно приложению 5 к настоящему положению;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Pr="00465290">
          <w:rPr>
            <w:rStyle w:val="Hyperlink"/>
            <w:sz w:val="28"/>
            <w:szCs w:val="28"/>
          </w:rPr>
          <w:t>рекомендация</w:t>
        </w:r>
      </w:hyperlink>
      <w:r w:rsidRPr="00465290">
        <w:rPr>
          <w:sz w:val="28"/>
          <w:szCs w:val="28"/>
        </w:rPr>
        <w:t xml:space="preserve"> рекомендателя с обоснованием решения о выдвижении его на определенную целевую группу (в произвольной форме).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По решению Конкурсной комиссии может быть представлена видеопрезентация или организовано собеседование посредством видеосвязи. 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3.10. Кандидаты в резерв управленческих кадров образовательных организаций из числа самовыдвиженцев представляют документы, указанные в </w:t>
      </w:r>
      <w:hyperlink r:id="rId12" w:anchor="Par0#Par0" w:history="1">
        <w:r w:rsidRPr="00465290">
          <w:rPr>
            <w:rStyle w:val="Hyperlink"/>
            <w:color w:val="auto"/>
            <w:sz w:val="28"/>
            <w:szCs w:val="28"/>
            <w:u w:val="none"/>
          </w:rPr>
          <w:t>3.9</w:t>
        </w:r>
      </w:hyperlink>
      <w:r w:rsidRPr="00465290">
        <w:rPr>
          <w:sz w:val="28"/>
          <w:szCs w:val="28"/>
        </w:rPr>
        <w:t xml:space="preserve"> настоящего раздела (за исключением рекомендации рекомендателя), письменное поручительство (отзыв) лица, занимающего вышестоящую должность (далее - поручитель), позволяющее дать качественную оценку уровня личных профессиональных компетенций и опыта кандидата, а также заверенные кадровой службой по месту работы копии: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документа (документов) о высшем образовании с приложением (приложениями). По желанию могут быть представлены копии документов о дополнительном профессиональном образовании;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трудовой книжки или иных документов, подтверждающих трудовую (служебную) деятельность, опыт и стаж работы;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паспорта гражданина Российской Федерации;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военного билета;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документов о присвоении ученой степени, ученого звания, почетного звания.</w:t>
      </w:r>
    </w:p>
    <w:p w:rsidR="00B265AA" w:rsidRPr="00465290" w:rsidRDefault="00B265AA" w:rsidP="0050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Допускается предоставление незаверенных копий указанных документов с обязательным предоставлением оригиналов документов для сличения </w:t>
      </w:r>
      <w:r w:rsidRPr="00465290">
        <w:rPr>
          <w:sz w:val="28"/>
          <w:szCs w:val="28"/>
        </w:rPr>
        <w:br/>
        <w:t xml:space="preserve">с последующим заверением  секретарем Комиссии. 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  <w:lang w:eastAsia="en-US"/>
        </w:rPr>
      </w:pPr>
      <w:r w:rsidRPr="00465290">
        <w:rPr>
          <w:sz w:val="28"/>
          <w:szCs w:val="28"/>
        </w:rPr>
        <w:t>Гражданин не допускается к участию в конкурсе по формированию резерва управленческих кадров образовательных организаций в случае несвоевременного представления документов, представления их не в полном объеме или с нарушением правил оформления.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3.11. Гражданин, не допущенный к участию в конкурсе </w:t>
      </w:r>
      <w:r w:rsidRPr="00465290">
        <w:rPr>
          <w:sz w:val="28"/>
          <w:szCs w:val="28"/>
        </w:rPr>
        <w:br/>
        <w:t xml:space="preserve">для формирования кадрового резерва, информируется в письменной форме </w:t>
      </w:r>
      <w:r w:rsidRPr="00465290">
        <w:rPr>
          <w:sz w:val="28"/>
          <w:szCs w:val="28"/>
        </w:rPr>
        <w:br/>
        <w:t>о причинах отказа участия в конкурсе не позднее, чем за 3 календарных дня до начала конкурса.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3.12. Граждане, участвовавшие в конкурсе, уведомляются о результатах конкурса в письменной форме в течение месяца со дня его завершения.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3.13. Документы граждан, не допущенных к участию в конкурсе, </w:t>
      </w:r>
      <w:r w:rsidRPr="00465290">
        <w:rPr>
          <w:sz w:val="28"/>
          <w:szCs w:val="28"/>
        </w:rPr>
        <w:br/>
        <w:t xml:space="preserve">и граждан, участвовавших в конкурсе, но не прошедших конкурсный отбор могут быть им возвращены по письменному заявлению в течение 30 дней </w:t>
      </w:r>
      <w:r w:rsidRPr="00465290">
        <w:rPr>
          <w:sz w:val="28"/>
          <w:szCs w:val="28"/>
        </w:rPr>
        <w:br/>
        <w:t xml:space="preserve">со дня завершения конкурса. Информация о результатах конкурса размещается на официальной странице муниципального образования Черноморский район Республики Крым на портале Правительства Республики Крым </w:t>
      </w:r>
      <w:hyperlink r:id="rId13" w:history="1">
        <w:r w:rsidRPr="00465290">
          <w:rPr>
            <w:rStyle w:val="Hyperlink"/>
            <w:sz w:val="28"/>
            <w:szCs w:val="28"/>
            <w:lang w:val="en-US"/>
          </w:rPr>
          <w:t>http</w:t>
        </w:r>
        <w:r w:rsidRPr="00465290">
          <w:rPr>
            <w:rStyle w:val="Hyperlink"/>
            <w:sz w:val="28"/>
            <w:szCs w:val="28"/>
          </w:rPr>
          <w:t>://</w:t>
        </w:r>
        <w:r w:rsidRPr="00465290">
          <w:rPr>
            <w:rStyle w:val="Hyperlink"/>
            <w:sz w:val="28"/>
            <w:szCs w:val="28"/>
            <w:lang w:val="en-US"/>
          </w:rPr>
          <w:t>chero</w:t>
        </w:r>
        <w:r w:rsidRPr="00465290">
          <w:rPr>
            <w:rStyle w:val="Hyperlink"/>
            <w:sz w:val="28"/>
            <w:szCs w:val="28"/>
          </w:rPr>
          <w:t>.</w:t>
        </w:r>
        <w:r w:rsidRPr="00465290">
          <w:rPr>
            <w:rStyle w:val="Hyperlink"/>
            <w:sz w:val="28"/>
            <w:szCs w:val="28"/>
            <w:lang w:val="en-US"/>
          </w:rPr>
          <w:t>rk</w:t>
        </w:r>
        <w:r w:rsidRPr="00465290">
          <w:rPr>
            <w:rStyle w:val="Hyperlink"/>
            <w:sz w:val="28"/>
            <w:szCs w:val="28"/>
          </w:rPr>
          <w:t>.</w:t>
        </w:r>
        <w:r w:rsidRPr="00465290">
          <w:rPr>
            <w:rStyle w:val="Hyperlink"/>
            <w:sz w:val="28"/>
            <w:szCs w:val="28"/>
            <w:lang w:val="en-US"/>
          </w:rPr>
          <w:t>gov</w:t>
        </w:r>
        <w:r w:rsidRPr="00465290">
          <w:rPr>
            <w:rStyle w:val="Hyperlink"/>
            <w:sz w:val="28"/>
            <w:szCs w:val="28"/>
          </w:rPr>
          <w:t>.</w:t>
        </w:r>
        <w:r w:rsidRPr="00465290">
          <w:rPr>
            <w:rStyle w:val="Hyperlink"/>
            <w:sz w:val="28"/>
            <w:szCs w:val="28"/>
            <w:lang w:val="en-US"/>
          </w:rPr>
          <w:t>ru</w:t>
        </w:r>
      </w:hyperlink>
      <w:r w:rsidRPr="00465290">
        <w:rPr>
          <w:sz w:val="28"/>
          <w:szCs w:val="28"/>
        </w:rPr>
        <w:t xml:space="preserve"> в разделе «Новости».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3.14. С целью повышения эффективности кадрового резерва 1 раз </w:t>
      </w:r>
      <w:r w:rsidRPr="00465290">
        <w:rPr>
          <w:sz w:val="28"/>
          <w:szCs w:val="28"/>
        </w:rPr>
        <w:br/>
        <w:t>в полугодие проводится корректировка списков кадрового резерва, в ходе которой оцениваются результаты подготовки кандидатов, даются заключения о возможности выдвижения кандидата на руководящую должность, целесообразности продолжения подготовки, корректировке индивидуального плана, исключении из резерва.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3.15.  С лицами, включенными в резерв, проводится планомерная подготовка на основе общего и индивидуального планов (приложение 6) развития кандидатов на вакантные должности руководителей.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3.16. Индивидуальные планы развития кандидатов на должности руководителей образовательных организаций (далее - индивидуальный план) составляются непосредственно кандидатами, включенными в резерв, </w:t>
      </w:r>
      <w:r w:rsidRPr="00465290">
        <w:rPr>
          <w:sz w:val="28"/>
          <w:szCs w:val="28"/>
        </w:rPr>
        <w:br/>
        <w:t xml:space="preserve">на основании предложений Конкурсной комиссии, утверждаются председателем комиссии. Индивидуальный план развития кандидатов составляется в 2-х экземплярах, один экземпляр хранится у резервиста, второй в Конкурсной комиссии. 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3.17. Индивидуальный план может включать в себя следующие формы работы: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самостоятельную теоретическую подготовку;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профессиональная переподготовка, повышение квалификации;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временное исполнение обязанностей руководителя;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участие в работе советов, коллегий, комиссий, рабочих групп, совещаний, иных мероприятиях по вопросам управления образовательной организации.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3.18. Срок нахождения кандидата в резерве кадров составляет три года. 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В случае незамещения резервистом управленческой должности в течение трех лет допускается продление нахождения в резерве при наличии высоких результатов практической деяте</w:t>
      </w:r>
      <w:bookmarkStart w:id="1" w:name="_GoBack"/>
      <w:bookmarkEnd w:id="1"/>
      <w:r w:rsidRPr="00465290">
        <w:rPr>
          <w:rFonts w:ascii="Times New Roman" w:hAnsi="Times New Roman"/>
          <w:sz w:val="28"/>
          <w:szCs w:val="28"/>
        </w:rPr>
        <w:t>льности на замещаемой должности и отсутствии оснований для исключения из резерва на срок не более трех лет.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Решение о рекомендации по продлению срока нахождения в резерве принимается Комиссией и оформляется протоколом заседания Комиссии.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265AA" w:rsidRPr="00465290" w:rsidRDefault="00B265AA" w:rsidP="00503F9C">
      <w:pPr>
        <w:pStyle w:val="2"/>
        <w:numPr>
          <w:ilvl w:val="0"/>
          <w:numId w:val="20"/>
        </w:numPr>
        <w:shd w:val="clear" w:color="auto" w:fill="auto"/>
        <w:tabs>
          <w:tab w:val="left" w:pos="567"/>
          <w:tab w:val="left" w:pos="3023"/>
        </w:tabs>
        <w:spacing w:before="0"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465290">
        <w:rPr>
          <w:rFonts w:ascii="Times New Roman" w:hAnsi="Times New Roman"/>
          <w:b/>
          <w:sz w:val="28"/>
          <w:szCs w:val="28"/>
        </w:rPr>
        <w:t>Порядок назначения и исключения из кадрового резерва</w:t>
      </w:r>
    </w:p>
    <w:p w:rsidR="00B265AA" w:rsidRPr="00465290" w:rsidRDefault="00B265AA" w:rsidP="00503F9C">
      <w:pPr>
        <w:pStyle w:val="2"/>
        <w:shd w:val="clear" w:color="auto" w:fill="auto"/>
        <w:tabs>
          <w:tab w:val="left" w:pos="302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На вакантную должность руководителя назначается кандидат, включенный в резерв по соответствующей должности. Решение о выборе из имеющихся в резерве кандидатов и назначении их на должность руководителя принимает Учредитель образовательной организации.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При этом кандидат дает согласие на замещение в форме заявления о назначении, либо в письменной форме отказывается от замещения предложенной вакантной должности.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Исключение кандидата из резерва осуществляется в соответствии </w:t>
      </w:r>
      <w:r w:rsidRPr="00465290">
        <w:rPr>
          <w:rFonts w:ascii="Times New Roman" w:hAnsi="Times New Roman"/>
          <w:sz w:val="28"/>
          <w:szCs w:val="28"/>
        </w:rPr>
        <w:br/>
        <w:t>с решением Конкурсной комиссии по следующим основаниям: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добровольный отказ от прохождения процедуры назначения </w:t>
      </w:r>
      <w:r w:rsidRPr="00465290">
        <w:rPr>
          <w:rFonts w:ascii="Times New Roman" w:hAnsi="Times New Roman"/>
          <w:sz w:val="28"/>
          <w:szCs w:val="28"/>
        </w:rPr>
        <w:br/>
        <w:t>на должность руководителя;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назначение на должность руководителя, на замещение которой кандидат состоял в кадровом резерве;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увольнение с работы по п.п. 3, 5, 6, 7, 8, 9, 10, 11 статьи 81, ч.2 ст. 278, п.п.1,2 ст. 336 Трудового Кодекса РФ, а также увольнение за иные виновные действия;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отказ от прохождения профессиональной подготовки, повышения квалификации;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личное заявление об исключении из резерва;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сокращение должности руководителя в связи с реорганизацией </w:t>
      </w:r>
      <w:r w:rsidRPr="00465290">
        <w:rPr>
          <w:rFonts w:ascii="Times New Roman" w:hAnsi="Times New Roman"/>
          <w:sz w:val="28"/>
          <w:szCs w:val="28"/>
        </w:rPr>
        <w:br/>
        <w:t>или ликвидацией образовательной организации;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в случае смерти;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признание судом недееспособным или ограниченно дееспособным;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признание судом безвестно отсутствующим или объявление умершим;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вступление в отношении его в законную силу приговора суда;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выезд за пределы Российской Федерации на постоянное место жительства;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прекращение гражданства Российской Федерации;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в случае установленной в судебном порядке стойкой неспособности </w:t>
      </w:r>
      <w:r w:rsidRPr="00465290">
        <w:rPr>
          <w:rFonts w:ascii="Times New Roman" w:hAnsi="Times New Roman"/>
          <w:sz w:val="28"/>
          <w:szCs w:val="28"/>
        </w:rPr>
        <w:br/>
        <w:t>по состоянию здоровья претендовать на замещение должности руководителя;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предоставления кандидатом недостоверных сведений на момент включения его в резерв управленческих кадров.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244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Решение об исключении кандидата из состава кадрового резерва принимается Конкурсной комиссией на очередном заседании.</w:t>
      </w:r>
    </w:p>
    <w:p w:rsidR="00B265AA" w:rsidRPr="00465290" w:rsidRDefault="00B265AA" w:rsidP="00503F9C">
      <w:pPr>
        <w:pStyle w:val="2"/>
        <w:numPr>
          <w:ilvl w:val="0"/>
          <w:numId w:val="20"/>
        </w:numPr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465290">
        <w:rPr>
          <w:rFonts w:ascii="Times New Roman" w:hAnsi="Times New Roman"/>
          <w:b/>
          <w:sz w:val="28"/>
          <w:szCs w:val="28"/>
        </w:rPr>
        <w:t>Организация работы с резервом</w:t>
      </w:r>
    </w:p>
    <w:p w:rsidR="00B265AA" w:rsidRPr="00465290" w:rsidRDefault="00B265AA" w:rsidP="00503F9C">
      <w:pPr>
        <w:pStyle w:val="2"/>
        <w:shd w:val="clear" w:color="auto" w:fill="auto"/>
        <w:tabs>
          <w:tab w:val="left" w:pos="3829"/>
        </w:tabs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Отдел образования, молодежи и спорта администрации Черноморского района, как уполномоченный орган, осуществляет организацию работы по формированию резерва управленческих кадров и обучение включенных в него граждан.</w:t>
      </w:r>
    </w:p>
    <w:p w:rsidR="00B265AA" w:rsidRPr="00465290" w:rsidRDefault="00B265AA" w:rsidP="00503F9C">
      <w:pPr>
        <w:pStyle w:val="2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 Подготовка граждан, зачисленных в резерв управленческих кадров, проводится в следующих направлениях: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повышения уровня профессиональной компетентности;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повышение уровня управленческой компетентности;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овладение практическими навыками работы в должности, на которую работник зачислен в резерв;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тренинги эффективного управления (психологические тренинги).</w:t>
      </w:r>
    </w:p>
    <w:p w:rsidR="00B265AA" w:rsidRPr="00465290" w:rsidRDefault="00B265AA" w:rsidP="00503F9C">
      <w:pPr>
        <w:pStyle w:val="2"/>
        <w:numPr>
          <w:ilvl w:val="0"/>
          <w:numId w:val="21"/>
        </w:numPr>
        <w:shd w:val="clear" w:color="auto" w:fill="auto"/>
        <w:tabs>
          <w:tab w:val="left" w:pos="10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Обучение группы резерва осуществляется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на уровне муниципальной системы образования в рамках реализации утвержденной муниципальной программы (плана) подготовки резерва управленческих кадров (в том числе привлечения к работе в экспертных, проектных и творческих группах; 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самостоятельной теоретической подготовкой; 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исполнения обязанностей руководителя образовательной организации на период его отсутствия и т.д.);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прохождение курсов с отрывом от производства (очные курсы повышения квалификации, тренинги, семинары, курсы переподготовки кадров до 500 часов, стажировки) и без отрыва от производства (курсы повышения квалификации в дистанционной форме, вебинары).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B265AA" w:rsidRPr="00465290" w:rsidRDefault="00B265AA" w:rsidP="00503F9C">
      <w:pPr>
        <w:pStyle w:val="2"/>
        <w:numPr>
          <w:ilvl w:val="0"/>
          <w:numId w:val="20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465290">
        <w:rPr>
          <w:rFonts w:ascii="Times New Roman" w:hAnsi="Times New Roman"/>
          <w:b/>
          <w:sz w:val="28"/>
          <w:szCs w:val="28"/>
        </w:rPr>
        <w:t>Права и обязанности резервиста</w:t>
      </w:r>
    </w:p>
    <w:p w:rsidR="00B265AA" w:rsidRPr="00465290" w:rsidRDefault="00B265AA" w:rsidP="00503F9C">
      <w:pPr>
        <w:pStyle w:val="2"/>
        <w:shd w:val="clear" w:color="auto" w:fill="auto"/>
        <w:tabs>
          <w:tab w:val="left" w:pos="3791"/>
        </w:tabs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6.1 Лица, зачисленные в резерв, имеют право: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знакомиться с документами, определяющими их права и обязанности </w:t>
      </w:r>
      <w:r w:rsidRPr="00465290">
        <w:rPr>
          <w:rFonts w:ascii="Times New Roman" w:hAnsi="Times New Roman"/>
          <w:sz w:val="28"/>
          <w:szCs w:val="28"/>
        </w:rPr>
        <w:br/>
        <w:t>по резервной должности;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получать информацию и материалы, необходимые для выполнения обязанностей по резервной должности;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участвовать в организации и работе мероприятий, семинаров, заседаний, совещаний;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на сохранение места работы в период стажировки, повышения квалификации, длительных командировок.</w:t>
      </w:r>
    </w:p>
    <w:p w:rsidR="00B265AA" w:rsidRPr="00465290" w:rsidRDefault="00B265AA" w:rsidP="00503F9C">
      <w:pPr>
        <w:pStyle w:val="2"/>
        <w:shd w:val="clear" w:color="auto" w:fill="auto"/>
        <w:tabs>
          <w:tab w:val="left" w:pos="106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6.2 Обязанности лиц, зачисленных в резерв: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один раз в полугодие представлять отчет об исполнении индивидуального плана профессионального развития;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качественно и в сроки выполнять план подготовки;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в период исполнения обязанностей резервной должности обеспечивать качественное выполнение его функциональных обязанностей.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465290">
        <w:rPr>
          <w:rFonts w:ascii="Times New Roman" w:hAnsi="Times New Roman"/>
          <w:b/>
          <w:sz w:val="28"/>
          <w:szCs w:val="28"/>
        </w:rPr>
        <w:t>7. Оценка эффективности работы с резервом управленческих кадров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7.1 По результатам работы с резервом не реже одного раза в год Конкурсной комиссией осуществляется оценка эффективности такой работы на основании первичного анализа, предоставленного Отделом образования, молодежи и спорта администрации Черноморского района согласно показателям эффективности работы с резервом управленческих кадров (приложение 7). 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 xml:space="preserve">7.2.  Основными показателями эффективности работы с резервом являются:  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доля лиц, назначенных из резерва управленческих кадров, по отношению к общему количеству лиц, включенных в резерв (отражает степень использования лиц, включенных в резерв, мобильность кадрового резерва);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года, а также в других значимых проектах и мероприятиях (отражает предназначение резерва управленческих кадров как команды руководителей, вовлеченных в деятельность органов власти, связанной с решением задач развития (проектных задач));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доля назначения из резерва по отношению к общему количеству назначений на руководящие должности (отражает эффективность резерва как инструмента формирования кадрового состава).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7.3. Дополнительные показатели эффективности работы с резервом: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количество мероприятий по обучению, повышению квалификации лица, состоящего в резерве, относительно общего количества мероприятий для управленческих кадров;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уровень текучести кадрового резерва (количество выбывших по результатам оценочных мероприятий, по собственному желанию);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наличие документов по сопровождению деятельности по формированию кадрового резерва (например, наличие положения о кадровом резерве, программы подготовки, системы мотивации наставничества);</w:t>
      </w:r>
    </w:p>
    <w:p w:rsidR="00B265AA" w:rsidRPr="00465290" w:rsidRDefault="00B265AA" w:rsidP="00503F9C">
      <w:pPr>
        <w:pStyle w:val="2"/>
        <w:shd w:val="clear" w:color="auto" w:fill="auto"/>
        <w:tabs>
          <w:tab w:val="left" w:pos="659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анализ качественного состояния резервистов: соответствие утвержденным требованиям, вовлеченность в программы подготовки, эффективность коммуникаций с наставником и коллегами и т.д.</w:t>
      </w:r>
    </w:p>
    <w:p w:rsidR="00B265AA" w:rsidRPr="00465290" w:rsidRDefault="00B265AA" w:rsidP="00503F9C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290">
        <w:rPr>
          <w:rFonts w:ascii="Times New Roman" w:hAnsi="Times New Roman"/>
          <w:sz w:val="28"/>
          <w:szCs w:val="28"/>
        </w:rPr>
        <w:t>7.4.  Эффективность резерва обеспечивается, прежде всего, созданием условий для обучения, повышения квалификации, профессионального роста кандидатов на руководящие должности.</w:t>
      </w:r>
    </w:p>
    <w:p w:rsidR="00B265AA" w:rsidRPr="00465290" w:rsidRDefault="00B265AA" w:rsidP="00503F9C">
      <w:pPr>
        <w:rPr>
          <w:sz w:val="28"/>
          <w:szCs w:val="28"/>
          <w:shd w:val="clear" w:color="auto" w:fill="FFFFFF"/>
        </w:rPr>
        <w:sectPr w:rsidR="00B265AA" w:rsidRPr="00465290">
          <w:pgSz w:w="11909" w:h="16838"/>
          <w:pgMar w:top="1134" w:right="851" w:bottom="1134" w:left="1418" w:header="0" w:footer="6" w:gutter="0"/>
          <w:cols w:space="720"/>
        </w:sect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  <w:r w:rsidRPr="00465290">
        <w:rPr>
          <w:sz w:val="24"/>
          <w:szCs w:val="24"/>
        </w:rPr>
        <w:t xml:space="preserve">Приложение 1 к Положению о порядке формирования, сопровождения </w:t>
      </w:r>
      <w:r w:rsidRPr="00465290">
        <w:rPr>
          <w:sz w:val="24"/>
          <w:szCs w:val="24"/>
        </w:rPr>
        <w:br/>
        <w:t>и подготовки резерва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jc w:val="center"/>
        <w:rPr>
          <w:b/>
          <w:sz w:val="24"/>
          <w:szCs w:val="24"/>
        </w:rPr>
      </w:pPr>
      <w:r w:rsidRPr="00465290">
        <w:rPr>
          <w:b/>
          <w:sz w:val="24"/>
          <w:szCs w:val="24"/>
        </w:rPr>
        <w:t>Список лиц, включенных в резерв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"/>
        <w:gridCol w:w="850"/>
        <w:gridCol w:w="709"/>
        <w:gridCol w:w="1469"/>
        <w:gridCol w:w="1224"/>
        <w:gridCol w:w="1134"/>
        <w:gridCol w:w="1418"/>
        <w:gridCol w:w="992"/>
        <w:gridCol w:w="1253"/>
      </w:tblGrid>
      <w:tr w:rsidR="00B265AA" w:rsidRPr="00465290" w:rsidTr="00503F9C">
        <w:trPr>
          <w:trHeight w:hRule="exact" w:val="123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ind w:right="60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290">
              <w:rPr>
                <w:b/>
                <w:color w:val="000000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Дата</w:t>
            </w:r>
          </w:p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рождения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Должность, место работы на момент включения в резерв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Стаж руководящей должности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Образование</w:t>
            </w:r>
          </w:p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(уровень,</w:t>
            </w:r>
          </w:p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учебное</w:t>
            </w:r>
          </w:p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заведение)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Дополнительное</w:t>
            </w:r>
          </w:p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профессиональное</w:t>
            </w:r>
          </w:p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Дата постановки в резерв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Должность, </w:t>
            </w: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на замещение которой включен </w:t>
            </w:r>
            <w:r w:rsidRPr="0046529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в резерв</w:t>
            </w:r>
          </w:p>
        </w:tc>
      </w:tr>
      <w:tr w:rsidR="00B265AA" w:rsidRPr="00465290" w:rsidTr="00503F9C">
        <w:trPr>
          <w:trHeight w:hRule="exact" w:val="3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65290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</w:tr>
      <w:tr w:rsidR="00B265AA" w:rsidRPr="00465290" w:rsidTr="00503F9C">
        <w:trPr>
          <w:trHeight w:hRule="exact" w:val="3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AA" w:rsidRPr="00465290" w:rsidRDefault="00B265AA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B265AA" w:rsidRPr="00465290" w:rsidRDefault="00B265AA" w:rsidP="00503F9C">
      <w:pPr>
        <w:rPr>
          <w:lang w:eastAsia="en-US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  <w:r w:rsidRPr="00465290">
        <w:rPr>
          <w:sz w:val="24"/>
          <w:szCs w:val="24"/>
        </w:rPr>
        <w:t xml:space="preserve">Приложение 2 к Положению о порядке формирования, сопровождения </w:t>
      </w:r>
      <w:r w:rsidRPr="00465290">
        <w:rPr>
          <w:sz w:val="24"/>
          <w:szCs w:val="24"/>
        </w:rPr>
        <w:br/>
        <w:t>и подготовки резерва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ind w:left="6372"/>
        <w:rPr>
          <w:sz w:val="24"/>
          <w:szCs w:val="24"/>
        </w:rPr>
      </w:pPr>
    </w:p>
    <w:p w:rsidR="00B265AA" w:rsidRPr="00465290" w:rsidRDefault="00B265AA" w:rsidP="00503F9C">
      <w:pPr>
        <w:widowControl w:val="0"/>
        <w:jc w:val="center"/>
        <w:rPr>
          <w:sz w:val="28"/>
          <w:szCs w:val="28"/>
        </w:rPr>
      </w:pPr>
      <w:r w:rsidRPr="00465290">
        <w:rPr>
          <w:sz w:val="28"/>
          <w:szCs w:val="28"/>
        </w:rPr>
        <w:t xml:space="preserve">Критерии для оценки уровня квалификации и результатов труда </w:t>
      </w:r>
      <w:r w:rsidRPr="00465290">
        <w:rPr>
          <w:sz w:val="28"/>
          <w:szCs w:val="28"/>
        </w:rPr>
        <w:br/>
        <w:t xml:space="preserve">при включении кандидата в резерв управленческих кадров образовательных организаций муниципального образования Черноморский район Республики Крым </w:t>
      </w:r>
    </w:p>
    <w:p w:rsidR="00B265AA" w:rsidRPr="00465290" w:rsidRDefault="00B265AA" w:rsidP="00503F9C">
      <w:pPr>
        <w:widowControl w:val="0"/>
        <w:rPr>
          <w:sz w:val="28"/>
          <w:szCs w:val="28"/>
        </w:rPr>
      </w:pPr>
    </w:p>
    <w:p w:rsidR="00B265AA" w:rsidRPr="00465290" w:rsidRDefault="00B265AA" w:rsidP="00503F9C">
      <w:pPr>
        <w:widowControl w:val="0"/>
        <w:rPr>
          <w:sz w:val="28"/>
          <w:szCs w:val="28"/>
        </w:rPr>
      </w:pPr>
      <w:r w:rsidRPr="00465290">
        <w:rPr>
          <w:sz w:val="28"/>
          <w:szCs w:val="28"/>
        </w:rPr>
        <w:t>Ф.И.О. кандидата</w:t>
      </w:r>
      <w:r w:rsidRPr="00465290">
        <w:rPr>
          <w:sz w:val="28"/>
          <w:szCs w:val="28"/>
        </w:rPr>
        <w:tab/>
        <w:t xml:space="preserve"> __________________________________________________</w:t>
      </w:r>
    </w:p>
    <w:p w:rsidR="00B265AA" w:rsidRPr="00465290" w:rsidRDefault="00B265AA" w:rsidP="00503F9C">
      <w:pPr>
        <w:widowControl w:val="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482"/>
        <w:gridCol w:w="3029"/>
      </w:tblGrid>
      <w:tr w:rsidR="00B265AA" w:rsidRPr="00465290" w:rsidTr="00503F9C">
        <w:trPr>
          <w:trHeight w:hRule="exact"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Критерии для оценки уровня квалификации и результатов труда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B265AA" w:rsidRPr="00465290" w:rsidTr="00503F9C">
        <w:trPr>
          <w:trHeight w:hRule="exact" w:val="2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529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 xml:space="preserve">Стаж работы по специальности не менее 5 лет или на руководящих должностях не менее 1 года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-12" w:right="-14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Наличие опыта руководящей, организаторской работы, руководство группой педагогов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разработке и реализации проектов </w:t>
            </w: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br/>
              <w:t>и программ по проблемам повышения качества образования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Наличие внедренных разработок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Повышение квалификации, профессиональная переподготовка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Участие в профессиональных конкурсах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-12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 xml:space="preserve">Позитивная динамика достижений </w:t>
            </w: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br/>
              <w:t>в профессиональной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265AA" w:rsidRPr="00465290" w:rsidRDefault="00B265AA" w:rsidP="00503F9C">
      <w:pPr>
        <w:ind w:left="6372"/>
        <w:rPr>
          <w:sz w:val="28"/>
          <w:szCs w:val="28"/>
          <w:lang w:eastAsia="en-US"/>
        </w:rPr>
      </w:pPr>
    </w:p>
    <w:p w:rsidR="00B265AA" w:rsidRPr="00465290" w:rsidRDefault="00B265AA" w:rsidP="00503F9C">
      <w:pPr>
        <w:ind w:left="6372"/>
        <w:rPr>
          <w:sz w:val="28"/>
          <w:szCs w:val="28"/>
        </w:rPr>
      </w:pPr>
    </w:p>
    <w:p w:rsidR="00B265AA" w:rsidRPr="00465290" w:rsidRDefault="00B265AA" w:rsidP="00503F9C">
      <w:pPr>
        <w:ind w:left="6372"/>
        <w:rPr>
          <w:sz w:val="28"/>
          <w:szCs w:val="28"/>
        </w:rPr>
      </w:pPr>
    </w:p>
    <w:p w:rsidR="00B265AA" w:rsidRPr="00465290" w:rsidRDefault="00B265AA" w:rsidP="00503F9C">
      <w:pPr>
        <w:ind w:left="6372"/>
        <w:rPr>
          <w:sz w:val="28"/>
          <w:szCs w:val="28"/>
        </w:rPr>
      </w:pPr>
    </w:p>
    <w:p w:rsidR="00B265AA" w:rsidRPr="00465290" w:rsidRDefault="00B265AA" w:rsidP="00503F9C">
      <w:pPr>
        <w:ind w:left="6372"/>
        <w:rPr>
          <w:sz w:val="28"/>
          <w:szCs w:val="28"/>
        </w:rPr>
      </w:pPr>
    </w:p>
    <w:p w:rsidR="00B265AA" w:rsidRPr="00465290" w:rsidRDefault="00B265AA" w:rsidP="00503F9C">
      <w:pPr>
        <w:ind w:left="6372"/>
        <w:rPr>
          <w:sz w:val="28"/>
          <w:szCs w:val="28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  <w:r w:rsidRPr="00465290">
        <w:rPr>
          <w:sz w:val="24"/>
          <w:szCs w:val="24"/>
        </w:rPr>
        <w:t xml:space="preserve">Приложение 3 к Положению о порядке формирования, сопровождения </w:t>
      </w:r>
      <w:r w:rsidRPr="00465290">
        <w:rPr>
          <w:sz w:val="24"/>
          <w:szCs w:val="24"/>
        </w:rPr>
        <w:br/>
        <w:t>и подготовки резерва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ind w:left="6372"/>
        <w:rPr>
          <w:sz w:val="24"/>
          <w:szCs w:val="24"/>
        </w:rPr>
      </w:pPr>
      <w:r w:rsidRPr="00465290">
        <w:rPr>
          <w:sz w:val="24"/>
          <w:szCs w:val="24"/>
        </w:rPr>
        <w:t>ФОРМА</w:t>
      </w:r>
    </w:p>
    <w:p w:rsidR="00B265AA" w:rsidRPr="00465290" w:rsidRDefault="00B265AA" w:rsidP="00503F9C">
      <w:pPr>
        <w:ind w:left="6372"/>
        <w:rPr>
          <w:sz w:val="28"/>
          <w:szCs w:val="28"/>
        </w:rPr>
      </w:pPr>
    </w:p>
    <w:p w:rsidR="00B265AA" w:rsidRPr="00465290" w:rsidRDefault="00B265AA" w:rsidP="00503F9C">
      <w:pPr>
        <w:pStyle w:val="1"/>
        <w:shd w:val="clear" w:color="auto" w:fill="auto"/>
        <w:ind w:left="3360" w:firstLine="0"/>
        <w:rPr>
          <w:sz w:val="24"/>
          <w:szCs w:val="24"/>
        </w:rPr>
      </w:pPr>
    </w:p>
    <w:tbl>
      <w:tblPr>
        <w:tblW w:w="0" w:type="auto"/>
        <w:tblInd w:w="-34" w:type="dxa"/>
        <w:tblLook w:val="00A0"/>
      </w:tblPr>
      <w:tblGrid>
        <w:gridCol w:w="2977"/>
        <w:gridCol w:w="6628"/>
      </w:tblGrid>
      <w:tr w:rsidR="00B265AA" w:rsidRPr="00465290" w:rsidTr="00503F9C">
        <w:tc>
          <w:tcPr>
            <w:tcW w:w="2977" w:type="dxa"/>
          </w:tcPr>
          <w:p w:rsidR="00B265AA" w:rsidRPr="00465290" w:rsidRDefault="00B265AA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265AA" w:rsidRPr="00465290" w:rsidRDefault="00B265AA">
            <w:pPr>
              <w:pStyle w:val="1"/>
              <w:shd w:val="clear" w:color="auto" w:fill="auto"/>
              <w:ind w:firstLine="0"/>
            </w:pPr>
            <w:r w:rsidRPr="00465290">
              <w:t xml:space="preserve">Председателю Конкурсной комиссии по формированию кадрового резерва управленческих кадров образовательных организаций Черноморского района Республики Крым </w:t>
            </w:r>
          </w:p>
          <w:p w:rsidR="00B265AA" w:rsidRPr="00465290" w:rsidRDefault="00B265AA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465290">
              <w:t>от</w:t>
            </w:r>
            <w:r w:rsidRPr="00465290">
              <w:rPr>
                <w:sz w:val="24"/>
                <w:szCs w:val="24"/>
              </w:rPr>
              <w:t xml:space="preserve"> ____________________________________________________</w:t>
            </w:r>
          </w:p>
          <w:p w:rsidR="00B265AA" w:rsidRPr="00465290" w:rsidRDefault="00B265AA">
            <w:pPr>
              <w:pStyle w:val="1"/>
              <w:shd w:val="clear" w:color="auto" w:fill="auto"/>
              <w:ind w:firstLine="0"/>
              <w:jc w:val="center"/>
              <w:rPr>
                <w:sz w:val="16"/>
                <w:szCs w:val="24"/>
              </w:rPr>
            </w:pPr>
            <w:r w:rsidRPr="00465290">
              <w:rPr>
                <w:sz w:val="16"/>
                <w:szCs w:val="24"/>
              </w:rPr>
              <w:t>(фамилия, имя, отчество)</w:t>
            </w:r>
          </w:p>
          <w:p w:rsidR="00B265AA" w:rsidRPr="00465290" w:rsidRDefault="00B265AA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465290">
              <w:rPr>
                <w:sz w:val="24"/>
                <w:szCs w:val="24"/>
              </w:rPr>
              <w:t>Контактный телефон _________________________________</w:t>
            </w:r>
          </w:p>
          <w:p w:rsidR="00B265AA" w:rsidRPr="00465290" w:rsidRDefault="00B265AA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B265AA" w:rsidRPr="00465290" w:rsidRDefault="00B265AA" w:rsidP="00503F9C">
      <w:pPr>
        <w:pStyle w:val="1"/>
        <w:shd w:val="clear" w:color="auto" w:fill="auto"/>
        <w:ind w:firstLine="0"/>
        <w:jc w:val="center"/>
      </w:pPr>
    </w:p>
    <w:p w:rsidR="00B265AA" w:rsidRPr="00465290" w:rsidRDefault="00B265AA" w:rsidP="00503F9C">
      <w:pPr>
        <w:pStyle w:val="1"/>
        <w:shd w:val="clear" w:color="auto" w:fill="auto"/>
        <w:ind w:firstLine="0"/>
        <w:jc w:val="center"/>
      </w:pPr>
      <w:r w:rsidRPr="00465290">
        <w:t>ЗАЯВЛЕНИЕ.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Прошу включить меня в резерв управленческих кадров образовательных организаций муниципального образования Черноморский район Республики Крым, на должность</w:t>
      </w:r>
    </w:p>
    <w:p w:rsidR="00B265AA" w:rsidRPr="00465290" w:rsidRDefault="00B265AA" w:rsidP="00503F9C">
      <w:pPr>
        <w:jc w:val="center"/>
        <w:rPr>
          <w:sz w:val="20"/>
          <w:szCs w:val="28"/>
        </w:rPr>
      </w:pPr>
      <w:r w:rsidRPr="00465290">
        <w:rPr>
          <w:sz w:val="28"/>
          <w:szCs w:val="28"/>
        </w:rPr>
        <w:t>__________________________________________________________________</w:t>
      </w:r>
      <w:r w:rsidRPr="00465290">
        <w:rPr>
          <w:color w:val="000000"/>
          <w:sz w:val="28"/>
          <w:szCs w:val="28"/>
        </w:rPr>
        <w:t xml:space="preserve"> </w:t>
      </w:r>
      <w:r w:rsidRPr="00465290">
        <w:rPr>
          <w:color w:val="000000"/>
          <w:sz w:val="20"/>
          <w:szCs w:val="28"/>
        </w:rPr>
        <w:t>(наименование должности)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>В случае включения меня в резерв управленческих кадров образовательных организаций муниципального образования Черноморский район Республики Крым даю согласие на проверку и использование сообщенных мною персональных данных.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  <w:r w:rsidRPr="00465290">
        <w:t xml:space="preserve">Настоящее согласие на проверку и использование персональных данных действует в течение срока нахождения меня в кадровом резерве </w:t>
      </w:r>
      <w:r w:rsidRPr="00465290">
        <w:br/>
        <w:t>и может быть отозвано мною в письменном виде.</w:t>
      </w:r>
    </w:p>
    <w:p w:rsidR="00B265AA" w:rsidRPr="00465290" w:rsidRDefault="00B265AA" w:rsidP="00503F9C">
      <w:pPr>
        <w:widowControl w:val="0"/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Согласен на проверку достоверности представленных мною сведений для включения в кадровый резерв для замещения вакантных должностей руководителей образовательных организаций и обработку моих персональных данных.</w:t>
      </w:r>
    </w:p>
    <w:p w:rsidR="00B265AA" w:rsidRPr="00465290" w:rsidRDefault="00B265AA" w:rsidP="00503F9C">
      <w:pPr>
        <w:widowControl w:val="0"/>
        <w:tabs>
          <w:tab w:val="right" w:leader="underscore" w:pos="7854"/>
          <w:tab w:val="left" w:pos="8113"/>
        </w:tabs>
        <w:ind w:firstLine="709"/>
        <w:jc w:val="both"/>
        <w:rPr>
          <w:sz w:val="28"/>
          <w:szCs w:val="28"/>
        </w:rPr>
      </w:pPr>
    </w:p>
    <w:p w:rsidR="00B265AA" w:rsidRPr="00465290" w:rsidRDefault="00B265AA" w:rsidP="00503F9C">
      <w:pPr>
        <w:widowControl w:val="0"/>
        <w:tabs>
          <w:tab w:val="right" w:leader="underscore" w:pos="7854"/>
          <w:tab w:val="left" w:pos="8113"/>
        </w:tabs>
        <w:ind w:firstLine="709"/>
        <w:jc w:val="both"/>
        <w:rPr>
          <w:sz w:val="28"/>
          <w:szCs w:val="28"/>
        </w:rPr>
      </w:pP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>Необходимые документы прилагаю на ______л.</w:t>
      </w: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</w:p>
    <w:p w:rsidR="00B265AA" w:rsidRPr="00465290" w:rsidRDefault="00B265AA" w:rsidP="00503F9C">
      <w:pPr>
        <w:ind w:firstLine="709"/>
        <w:jc w:val="both"/>
        <w:rPr>
          <w:sz w:val="28"/>
          <w:szCs w:val="28"/>
        </w:rPr>
      </w:pPr>
      <w:r w:rsidRPr="00465290">
        <w:rPr>
          <w:sz w:val="28"/>
          <w:szCs w:val="28"/>
        </w:rPr>
        <w:t xml:space="preserve">«____» ______________ 20_____г. </w:t>
      </w:r>
    </w:p>
    <w:p w:rsidR="00B265AA" w:rsidRPr="00465290" w:rsidRDefault="00B265AA" w:rsidP="00503F9C">
      <w:pPr>
        <w:pStyle w:val="1"/>
        <w:shd w:val="clear" w:color="auto" w:fill="auto"/>
        <w:ind w:firstLine="709"/>
        <w:jc w:val="both"/>
      </w:pPr>
    </w:p>
    <w:p w:rsidR="00B265AA" w:rsidRPr="00465290" w:rsidRDefault="00B265AA" w:rsidP="00503F9C">
      <w:pPr>
        <w:pStyle w:val="1"/>
        <w:shd w:val="clear" w:color="auto" w:fill="auto"/>
        <w:ind w:firstLine="708"/>
        <w:jc w:val="both"/>
      </w:pPr>
      <w:r w:rsidRPr="00465290">
        <w:t>___________________/___________________________</w:t>
      </w:r>
    </w:p>
    <w:p w:rsidR="00B265AA" w:rsidRPr="00465290" w:rsidRDefault="00B265AA" w:rsidP="00503F9C">
      <w:pPr>
        <w:pStyle w:val="1"/>
        <w:shd w:val="clear" w:color="auto" w:fill="auto"/>
        <w:ind w:firstLine="740"/>
        <w:jc w:val="both"/>
        <w:rPr>
          <w:sz w:val="18"/>
          <w:szCs w:val="24"/>
        </w:rPr>
      </w:pPr>
      <w:r w:rsidRPr="00465290">
        <w:rPr>
          <w:sz w:val="18"/>
          <w:szCs w:val="24"/>
        </w:rPr>
        <w:t xml:space="preserve">                 Подпись</w:t>
      </w:r>
      <w:r w:rsidRPr="00465290">
        <w:rPr>
          <w:sz w:val="18"/>
          <w:szCs w:val="24"/>
        </w:rPr>
        <w:tab/>
      </w:r>
      <w:r w:rsidRPr="00465290">
        <w:rPr>
          <w:sz w:val="18"/>
          <w:szCs w:val="24"/>
        </w:rPr>
        <w:tab/>
        <w:t xml:space="preserve">  </w:t>
      </w:r>
      <w:r w:rsidRPr="00465290">
        <w:rPr>
          <w:sz w:val="18"/>
          <w:szCs w:val="24"/>
        </w:rPr>
        <w:tab/>
        <w:t xml:space="preserve">      Расшифровка подписи</w:t>
      </w:r>
    </w:p>
    <w:p w:rsidR="00B265AA" w:rsidRPr="00465290" w:rsidRDefault="00B265AA" w:rsidP="00503F9C">
      <w:pPr>
        <w:ind w:left="6372"/>
        <w:rPr>
          <w:sz w:val="24"/>
          <w:szCs w:val="24"/>
        </w:rPr>
      </w:pPr>
      <w:r w:rsidRPr="00465290">
        <w:rPr>
          <w:sz w:val="24"/>
          <w:szCs w:val="24"/>
        </w:rPr>
        <w:t xml:space="preserve">Приложение 4 к Положению о порядке формирования, сопровождения </w:t>
      </w:r>
      <w:r w:rsidRPr="00465290">
        <w:rPr>
          <w:sz w:val="24"/>
          <w:szCs w:val="24"/>
        </w:rPr>
        <w:br/>
        <w:t>и подготовки резерва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B265AA" w:rsidRPr="00465290" w:rsidRDefault="00B265AA" w:rsidP="00503F9C">
      <w:pPr>
        <w:pStyle w:val="1"/>
        <w:shd w:val="clear" w:color="auto" w:fill="auto"/>
        <w:ind w:firstLine="0"/>
        <w:jc w:val="center"/>
      </w:pPr>
      <w:r w:rsidRPr="00465290">
        <w:rPr>
          <w:sz w:val="24"/>
          <w:szCs w:val="24"/>
        </w:rPr>
        <w:t>АНКЕТА</w:t>
      </w:r>
    </w:p>
    <w:p w:rsidR="00B265AA" w:rsidRPr="00465290" w:rsidRDefault="00B265AA" w:rsidP="00503F9C">
      <w:pPr>
        <w:pStyle w:val="1"/>
        <w:shd w:val="clear" w:color="auto" w:fill="auto"/>
        <w:tabs>
          <w:tab w:val="left" w:leader="underscore" w:pos="5318"/>
        </w:tabs>
        <w:ind w:firstLine="0"/>
      </w:pPr>
      <w:r w:rsidRPr="00465290">
        <w:rPr>
          <w:sz w:val="24"/>
          <w:szCs w:val="24"/>
        </w:rPr>
        <w:t>1. Фамилия________________________________</w:t>
      </w:r>
    </w:p>
    <w:p w:rsidR="00B265AA" w:rsidRPr="00465290" w:rsidRDefault="00B265AA" w:rsidP="00503F9C">
      <w:pPr>
        <w:pStyle w:val="1"/>
        <w:shd w:val="clear" w:color="auto" w:fill="auto"/>
        <w:tabs>
          <w:tab w:val="left" w:leader="underscore" w:pos="7739"/>
        </w:tabs>
        <w:ind w:firstLine="0"/>
      </w:pPr>
      <w:r w:rsidRPr="00465290">
        <w:rPr>
          <w:sz w:val="24"/>
          <w:szCs w:val="24"/>
        </w:rPr>
        <w:t>Имя______________________________________</w:t>
      </w:r>
    </w:p>
    <w:p w:rsidR="00B265AA" w:rsidRPr="00465290" w:rsidRDefault="00B265AA" w:rsidP="00503F9C">
      <w:pPr>
        <w:pStyle w:val="1"/>
        <w:shd w:val="clear" w:color="auto" w:fill="auto"/>
        <w:tabs>
          <w:tab w:val="left" w:leader="underscore" w:pos="6273"/>
        </w:tabs>
        <w:ind w:firstLine="0"/>
        <w:rPr>
          <w:sz w:val="24"/>
          <w:szCs w:val="24"/>
        </w:rPr>
      </w:pPr>
      <w:r w:rsidRPr="00465290">
        <w:rPr>
          <w:sz w:val="24"/>
          <w:szCs w:val="24"/>
        </w:rPr>
        <w:t>Отчество__________________________________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554"/>
        <w:gridCol w:w="5697"/>
      </w:tblGrid>
      <w:tr w:rsidR="00B265AA" w:rsidRPr="00465290" w:rsidTr="00503F9C">
        <w:trPr>
          <w:trHeight w:hRule="exact" w:val="111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 xml:space="preserve">2. Если изменяли фамилию, имя или отчество, то укажите их, </w:t>
            </w: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br/>
              <w:t>а также когда, где и по какой причине изменяли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16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4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66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5. Образование (когда и какие образовательные учреждения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58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1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6.1. Сведения о повышении квалификации (наименование образовательного учреждения, год обучения).</w:t>
            </w:r>
          </w:p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39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8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8. Классный чин федеральной гражданской службы, воинское или специальное звание, классный чин правоохранительной службы,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9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9. Привлекались ли Вы к уголовной ответственности в качестве подозреваемого или обвиняемого (когда, за что, какое принято решение), были ли Вы судимы (когда, за что, какое принято решение)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42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10. Привлекались ли Вы к административной ответственности за последние 3 года (когда, за что, какое принято решение)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14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11. Допуск к государственной тайне, оформленный за период работы, службы, учебы, его форма, номер и дата (при наличии)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265AA" w:rsidRPr="00465290" w:rsidRDefault="00B265AA" w:rsidP="00503F9C">
      <w:pPr>
        <w:rPr>
          <w:lang w:eastAsia="en-US"/>
        </w:rPr>
      </w:pPr>
    </w:p>
    <w:p w:rsidR="00B265AA" w:rsidRPr="00465290" w:rsidRDefault="00B265AA" w:rsidP="00503F9C">
      <w:pPr>
        <w:pStyle w:val="1"/>
        <w:shd w:val="clear" w:color="auto" w:fill="auto"/>
        <w:ind w:firstLine="0"/>
        <w:jc w:val="both"/>
      </w:pPr>
      <w:r w:rsidRPr="00465290">
        <w:rPr>
          <w:sz w:val="24"/>
          <w:szCs w:val="24"/>
        </w:rPr>
        <w:t>12.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265AA" w:rsidRPr="00465290" w:rsidRDefault="00B265AA" w:rsidP="00503F9C">
      <w:pPr>
        <w:pStyle w:val="1"/>
        <w:shd w:val="clear" w:color="auto" w:fill="auto"/>
        <w:ind w:firstLine="0"/>
      </w:pPr>
      <w:r w:rsidRPr="00465290"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454"/>
        <w:gridCol w:w="1133"/>
        <w:gridCol w:w="4286"/>
        <w:gridCol w:w="2712"/>
      </w:tblGrid>
      <w:tr w:rsidR="00B265AA" w:rsidRPr="00465290" w:rsidTr="00503F9C">
        <w:trPr>
          <w:trHeight w:val="288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Месяц и год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Адрес организации</w:t>
            </w: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rPr>
                <w:rFonts w:ascii="Times New Roman" w:hAnsi="Times New Roman"/>
                <w:noProof/>
                <w:szCs w:val="28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ухода</w:t>
            </w: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65AA" w:rsidRPr="00465290" w:rsidRDefault="00B265A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5AA" w:rsidRPr="00465290" w:rsidRDefault="00B265AA">
            <w:pPr>
              <w:rPr>
                <w:sz w:val="28"/>
                <w:szCs w:val="28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8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  <w:tr w:rsidR="00B265AA" w:rsidRPr="00465290" w:rsidTr="00503F9C">
        <w:trPr>
          <w:trHeight w:hRule="exact" w:val="2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B265AA" w:rsidRPr="00465290" w:rsidRDefault="00B265AA" w:rsidP="00503F9C">
      <w:pPr>
        <w:pStyle w:val="a2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 w:rsidRPr="00465290">
        <w:rPr>
          <w:rFonts w:ascii="Times New Roman" w:hAnsi="Times New Roman"/>
          <w:color w:val="000000"/>
          <w:sz w:val="24"/>
          <w:szCs w:val="24"/>
        </w:rPr>
        <w:t>13. Государственные награды, иные награды и знаки отличия ________________________</w:t>
      </w:r>
    </w:p>
    <w:p w:rsidR="00B265AA" w:rsidRPr="00465290" w:rsidRDefault="00B265AA" w:rsidP="00503F9C">
      <w:pPr>
        <w:pStyle w:val="a2"/>
        <w:shd w:val="clear" w:color="auto" w:fill="auto"/>
        <w:rPr>
          <w:rFonts w:ascii="Times New Roman" w:hAnsi="Times New Roman"/>
          <w:sz w:val="24"/>
          <w:szCs w:val="24"/>
        </w:rPr>
      </w:pPr>
      <w:r w:rsidRPr="0046529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265AA" w:rsidRPr="00465290" w:rsidRDefault="00B265AA" w:rsidP="00503F9C">
      <w:pPr>
        <w:pStyle w:val="1"/>
        <w:shd w:val="clear" w:color="auto" w:fill="auto"/>
        <w:ind w:firstLine="0"/>
        <w:rPr>
          <w:sz w:val="24"/>
          <w:szCs w:val="24"/>
        </w:rPr>
      </w:pPr>
      <w:r w:rsidRPr="00465290">
        <w:rPr>
          <w:sz w:val="24"/>
          <w:szCs w:val="24"/>
        </w:rPr>
        <w:t>14. Ваши близкие родственники (отец, мать, братья, сестры и дети), а также муж (жена), в том числе бывшие.</w:t>
      </w:r>
    </w:p>
    <w:p w:rsidR="00B265AA" w:rsidRPr="00465290" w:rsidRDefault="00B265AA" w:rsidP="00503F9C">
      <w:pPr>
        <w:pStyle w:val="1"/>
        <w:shd w:val="clear" w:color="auto" w:fill="auto"/>
        <w:ind w:firstLine="580"/>
        <w:rPr>
          <w:sz w:val="24"/>
          <w:szCs w:val="24"/>
        </w:rPr>
      </w:pPr>
      <w:r w:rsidRPr="00465290"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38"/>
        <w:gridCol w:w="2693"/>
        <w:gridCol w:w="1718"/>
        <w:gridCol w:w="2045"/>
        <w:gridCol w:w="1930"/>
      </w:tblGrid>
      <w:tr w:rsidR="00B265AA" w:rsidRPr="00465290" w:rsidTr="00503F9C">
        <w:trPr>
          <w:trHeight w:hRule="exact" w:val="139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Степень родства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Фамилия, имя, отчество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65AA" w:rsidRPr="00465290" w:rsidRDefault="00B265AA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290">
              <w:rPr>
                <w:rFonts w:ascii="Times New Roman" w:hAnsi="Times New Roman"/>
                <w:noProof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B265AA" w:rsidRPr="00465290" w:rsidTr="00503F9C"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29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265AA" w:rsidRPr="00465290" w:rsidRDefault="00B265AA" w:rsidP="00503F9C">
      <w:pPr>
        <w:pStyle w:val="a2"/>
        <w:shd w:val="clear" w:color="auto" w:fill="auto"/>
        <w:tabs>
          <w:tab w:val="left" w:leader="underscore" w:pos="9715"/>
        </w:tabs>
        <w:ind w:left="24"/>
        <w:rPr>
          <w:rFonts w:ascii="Times New Roman" w:hAnsi="Times New Roman"/>
          <w:sz w:val="24"/>
          <w:szCs w:val="24"/>
        </w:rPr>
      </w:pPr>
      <w:r w:rsidRPr="00465290">
        <w:rPr>
          <w:rFonts w:ascii="Times New Roman" w:hAnsi="Times New Roman"/>
          <w:color w:val="000000"/>
          <w:sz w:val="24"/>
          <w:szCs w:val="24"/>
        </w:rPr>
        <w:t>15. Отношение к воинской обязанности и воинское звание</w:t>
      </w:r>
      <w:r w:rsidRPr="00465290">
        <w:rPr>
          <w:rFonts w:ascii="Times New Roman" w:hAnsi="Times New Roman"/>
          <w:color w:val="000000"/>
          <w:sz w:val="24"/>
          <w:szCs w:val="24"/>
        </w:rPr>
        <w:tab/>
      </w: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698"/>
        </w:tabs>
        <w:ind w:firstLine="0"/>
        <w:rPr>
          <w:sz w:val="24"/>
          <w:szCs w:val="24"/>
        </w:rPr>
      </w:pPr>
      <w:r w:rsidRPr="00465290">
        <w:rPr>
          <w:sz w:val="24"/>
          <w:szCs w:val="24"/>
        </w:rPr>
        <w:t>16. Домашний адрес (адрес регистрации, фактического проживания), номер телефона (либо иной вид связи)</w:t>
      </w:r>
      <w:r w:rsidRPr="00465290">
        <w:rPr>
          <w:sz w:val="24"/>
          <w:szCs w:val="24"/>
        </w:rPr>
        <w:tab/>
      </w:r>
    </w:p>
    <w:p w:rsidR="00B265AA" w:rsidRPr="00465290" w:rsidRDefault="00B265AA" w:rsidP="00503F9C">
      <w:pPr>
        <w:pStyle w:val="1"/>
        <w:shd w:val="clear" w:color="auto" w:fill="auto"/>
        <w:tabs>
          <w:tab w:val="left" w:leader="underscore" w:pos="9698"/>
        </w:tabs>
        <w:ind w:firstLine="0"/>
        <w:rPr>
          <w:sz w:val="24"/>
          <w:szCs w:val="24"/>
        </w:rPr>
      </w:pPr>
      <w:r w:rsidRPr="00465290">
        <w:rPr>
          <w:sz w:val="24"/>
          <w:szCs w:val="24"/>
        </w:rPr>
        <w:t>17. Паспорт или документ, его заменяющий</w:t>
      </w:r>
      <w:r w:rsidRPr="00465290">
        <w:rPr>
          <w:sz w:val="24"/>
          <w:szCs w:val="24"/>
        </w:rPr>
        <w:tab/>
      </w:r>
    </w:p>
    <w:p w:rsidR="00B265AA" w:rsidRPr="00465290" w:rsidRDefault="00B265AA" w:rsidP="00503F9C">
      <w:pPr>
        <w:pStyle w:val="1"/>
        <w:pBdr>
          <w:bottom w:val="single" w:sz="4" w:space="0" w:color="auto"/>
        </w:pBdr>
        <w:shd w:val="clear" w:color="auto" w:fill="auto"/>
        <w:ind w:left="5440" w:firstLine="0"/>
        <w:rPr>
          <w:sz w:val="24"/>
          <w:szCs w:val="24"/>
        </w:rPr>
      </w:pPr>
      <w:r w:rsidRPr="00465290">
        <w:rPr>
          <w:sz w:val="24"/>
          <w:szCs w:val="24"/>
        </w:rPr>
        <w:t>(серия, номер, кем и когда выдан)</w:t>
      </w:r>
    </w:p>
    <w:p w:rsidR="00B265AA" w:rsidRPr="00465290" w:rsidRDefault="00B265AA" w:rsidP="00503F9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720"/>
        </w:tabs>
        <w:ind w:firstLine="0"/>
        <w:jc w:val="both"/>
        <w:rPr>
          <w:sz w:val="24"/>
          <w:szCs w:val="24"/>
        </w:rPr>
      </w:pPr>
      <w:r w:rsidRPr="00465290">
        <w:rPr>
          <w:sz w:val="24"/>
          <w:szCs w:val="24"/>
        </w:rPr>
        <w:t>20. Дополнительные сведения (участие в выборных представительных органах, другая информация, которую желаете сообщить о себе)</w:t>
      </w:r>
      <w:r w:rsidRPr="00465290">
        <w:rPr>
          <w:sz w:val="24"/>
          <w:szCs w:val="24"/>
        </w:rPr>
        <w:tab/>
      </w:r>
    </w:p>
    <w:p w:rsidR="00B265AA" w:rsidRPr="00465290" w:rsidRDefault="00B265AA" w:rsidP="00503F9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720"/>
        </w:tabs>
        <w:ind w:firstLine="0"/>
        <w:jc w:val="both"/>
        <w:rPr>
          <w:sz w:val="24"/>
          <w:szCs w:val="24"/>
        </w:rPr>
      </w:pPr>
      <w:r w:rsidRPr="00465290">
        <w:rPr>
          <w:sz w:val="24"/>
          <w:szCs w:val="24"/>
        </w:rPr>
        <w:t xml:space="preserve">21. Мне известно, что сообщение о себе в анкете заведомо ложных сведений может повлечь отказ в зачислении меня в резерв управленческих кадров образовательных организаций муниципального образования Черноморский район Республики Крым. </w:t>
      </w: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r w:rsidRPr="00465290">
        <w:t xml:space="preserve">Дата_________________ </w:t>
      </w:r>
      <w:r w:rsidRPr="00465290">
        <w:tab/>
      </w:r>
      <w:r w:rsidRPr="00465290">
        <w:tab/>
        <w:t>__________________________/__________________________</w:t>
      </w:r>
    </w:p>
    <w:p w:rsidR="00B265AA" w:rsidRPr="00465290" w:rsidRDefault="00B265AA" w:rsidP="00503F9C">
      <w:r w:rsidRPr="00465290">
        <w:tab/>
      </w:r>
      <w:r w:rsidRPr="00465290">
        <w:tab/>
      </w:r>
      <w:r w:rsidRPr="00465290">
        <w:tab/>
      </w:r>
      <w:r w:rsidRPr="00465290">
        <w:tab/>
      </w:r>
      <w:r w:rsidRPr="00465290">
        <w:tab/>
      </w:r>
      <w:r w:rsidRPr="00465290">
        <w:tab/>
        <w:t>Подпись</w:t>
      </w:r>
      <w:r w:rsidRPr="00465290">
        <w:tab/>
      </w:r>
      <w:r w:rsidRPr="00465290">
        <w:tab/>
      </w:r>
      <w:r w:rsidRPr="00465290">
        <w:tab/>
        <w:t>Расшифровка подписи</w:t>
      </w:r>
    </w:p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/>
    <w:p w:rsidR="00B265AA" w:rsidRPr="00465290" w:rsidRDefault="00B265AA" w:rsidP="00503F9C">
      <w:pPr>
        <w:ind w:left="6372"/>
        <w:rPr>
          <w:sz w:val="24"/>
          <w:szCs w:val="24"/>
        </w:rPr>
      </w:pPr>
      <w:r w:rsidRPr="00465290">
        <w:rPr>
          <w:sz w:val="24"/>
          <w:szCs w:val="24"/>
        </w:rPr>
        <w:t xml:space="preserve">Приложение 5 к Положению о порядке формирования, сопровождения </w:t>
      </w:r>
      <w:r w:rsidRPr="00465290">
        <w:rPr>
          <w:sz w:val="24"/>
          <w:szCs w:val="24"/>
        </w:rPr>
        <w:br/>
        <w:t>и подготовки резерва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jc w:val="center"/>
        <w:rPr>
          <w:b/>
          <w:bCs/>
          <w:sz w:val="24"/>
          <w:szCs w:val="24"/>
        </w:rPr>
      </w:pPr>
      <w:r w:rsidRPr="00465290">
        <w:rPr>
          <w:b/>
          <w:bCs/>
          <w:sz w:val="24"/>
          <w:szCs w:val="24"/>
        </w:rPr>
        <w:t xml:space="preserve">СОГЛАСИЕ </w:t>
      </w:r>
    </w:p>
    <w:p w:rsidR="00B265AA" w:rsidRPr="00465290" w:rsidRDefault="00B265AA" w:rsidP="00503F9C">
      <w:pPr>
        <w:jc w:val="center"/>
        <w:rPr>
          <w:sz w:val="24"/>
          <w:szCs w:val="24"/>
        </w:rPr>
      </w:pPr>
      <w:r w:rsidRPr="00465290">
        <w:rPr>
          <w:sz w:val="24"/>
          <w:szCs w:val="24"/>
        </w:rPr>
        <w:t>на обработку персональных данных</w:t>
      </w:r>
    </w:p>
    <w:p w:rsidR="00B265AA" w:rsidRPr="00465290" w:rsidRDefault="00B265AA" w:rsidP="00503F9C">
      <w:pPr>
        <w:rPr>
          <w:sz w:val="24"/>
          <w:szCs w:val="24"/>
        </w:rPr>
      </w:pPr>
      <w:r w:rsidRPr="00465290">
        <w:rPr>
          <w:sz w:val="24"/>
          <w:szCs w:val="24"/>
        </w:rPr>
        <w:t>Я, _____________________________________________________________________</w:t>
      </w:r>
    </w:p>
    <w:p w:rsidR="00B265AA" w:rsidRPr="00465290" w:rsidRDefault="00B265AA" w:rsidP="00503F9C">
      <w:pPr>
        <w:jc w:val="center"/>
        <w:rPr>
          <w:sz w:val="24"/>
          <w:szCs w:val="24"/>
          <w:vertAlign w:val="superscript"/>
        </w:rPr>
      </w:pPr>
      <w:r w:rsidRPr="00465290">
        <w:rPr>
          <w:sz w:val="24"/>
          <w:szCs w:val="24"/>
          <w:vertAlign w:val="superscript"/>
        </w:rPr>
        <w:t>(фамилия, имя, отчество)</w:t>
      </w:r>
    </w:p>
    <w:p w:rsidR="00B265AA" w:rsidRPr="00465290" w:rsidRDefault="00B265AA" w:rsidP="00503F9C">
      <w:pPr>
        <w:rPr>
          <w:sz w:val="24"/>
          <w:szCs w:val="24"/>
        </w:rPr>
      </w:pPr>
      <w:r w:rsidRPr="00465290">
        <w:rPr>
          <w:sz w:val="24"/>
          <w:szCs w:val="24"/>
        </w:rPr>
        <w:t>дата рождения: __________________________________________________________</w:t>
      </w:r>
    </w:p>
    <w:p w:rsidR="00B265AA" w:rsidRPr="00465290" w:rsidRDefault="00B265AA" w:rsidP="00503F9C">
      <w:pPr>
        <w:rPr>
          <w:sz w:val="24"/>
          <w:szCs w:val="24"/>
        </w:rPr>
      </w:pPr>
      <w:r w:rsidRPr="00465290">
        <w:rPr>
          <w:sz w:val="24"/>
          <w:szCs w:val="24"/>
        </w:rPr>
        <w:t>проживающий(ая) по адресу:______________________________________________</w:t>
      </w:r>
    </w:p>
    <w:p w:rsidR="00B265AA" w:rsidRPr="00465290" w:rsidRDefault="00B265AA" w:rsidP="00503F9C">
      <w:pPr>
        <w:ind w:left="2832"/>
        <w:rPr>
          <w:sz w:val="24"/>
          <w:szCs w:val="24"/>
        </w:rPr>
      </w:pPr>
      <w:r w:rsidRPr="00465290">
        <w:rPr>
          <w:sz w:val="24"/>
          <w:szCs w:val="24"/>
        </w:rPr>
        <w:t>__________________________________________________</w:t>
      </w:r>
    </w:p>
    <w:p w:rsidR="00B265AA" w:rsidRPr="00465290" w:rsidRDefault="00B265AA" w:rsidP="00503F9C">
      <w:pPr>
        <w:rPr>
          <w:sz w:val="24"/>
          <w:szCs w:val="24"/>
        </w:rPr>
      </w:pPr>
      <w:r w:rsidRPr="00465290">
        <w:rPr>
          <w:sz w:val="24"/>
          <w:szCs w:val="24"/>
        </w:rPr>
        <w:t>Паспорт  ______ № ____________, выданный ________________________________</w:t>
      </w:r>
    </w:p>
    <w:p w:rsidR="00B265AA" w:rsidRPr="00465290" w:rsidRDefault="00B265AA" w:rsidP="00503F9C">
      <w:pPr>
        <w:jc w:val="center"/>
        <w:rPr>
          <w:sz w:val="24"/>
          <w:szCs w:val="24"/>
          <w:vertAlign w:val="superscript"/>
        </w:rPr>
      </w:pPr>
      <w:r w:rsidRPr="00465290">
        <w:rPr>
          <w:sz w:val="24"/>
          <w:szCs w:val="24"/>
        </w:rPr>
        <w:t xml:space="preserve">                                                                              </w:t>
      </w:r>
      <w:r w:rsidRPr="00465290">
        <w:rPr>
          <w:sz w:val="24"/>
          <w:szCs w:val="24"/>
          <w:vertAlign w:val="superscript"/>
        </w:rPr>
        <w:t>(название органа, выдавшего паспорт)</w:t>
      </w:r>
    </w:p>
    <w:p w:rsidR="00B265AA" w:rsidRPr="00465290" w:rsidRDefault="00B265AA" w:rsidP="00503F9C">
      <w:pPr>
        <w:rPr>
          <w:sz w:val="24"/>
          <w:szCs w:val="24"/>
        </w:rPr>
      </w:pPr>
      <w:r w:rsidRPr="00465290">
        <w:rPr>
          <w:sz w:val="24"/>
          <w:szCs w:val="24"/>
        </w:rPr>
        <w:t>_______________________________________      «______» ____________________г.</w:t>
      </w:r>
    </w:p>
    <w:p w:rsidR="00B265AA" w:rsidRPr="00465290" w:rsidRDefault="00B265AA" w:rsidP="00503F9C">
      <w:pPr>
        <w:jc w:val="center"/>
        <w:rPr>
          <w:sz w:val="24"/>
          <w:szCs w:val="24"/>
          <w:vertAlign w:val="superscript"/>
        </w:rPr>
      </w:pPr>
      <w:r w:rsidRPr="00465290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(дата выдачи)</w:t>
      </w:r>
    </w:p>
    <w:p w:rsidR="00B265AA" w:rsidRPr="00465290" w:rsidRDefault="00B265AA" w:rsidP="00503F9C">
      <w:pPr>
        <w:rPr>
          <w:sz w:val="24"/>
          <w:szCs w:val="24"/>
        </w:rPr>
      </w:pPr>
      <w:r w:rsidRPr="00465290">
        <w:rPr>
          <w:sz w:val="24"/>
          <w:szCs w:val="24"/>
        </w:rPr>
        <w:t>зарегистрирован по адресу: _______________________________________________</w:t>
      </w:r>
    </w:p>
    <w:p w:rsidR="00B265AA" w:rsidRPr="00465290" w:rsidRDefault="00B265AA" w:rsidP="00503F9C">
      <w:pPr>
        <w:rPr>
          <w:sz w:val="24"/>
          <w:szCs w:val="24"/>
        </w:rPr>
      </w:pPr>
      <w:r w:rsidRPr="00465290">
        <w:rPr>
          <w:sz w:val="24"/>
          <w:szCs w:val="24"/>
        </w:rPr>
        <w:tab/>
      </w:r>
      <w:r w:rsidRPr="00465290">
        <w:rPr>
          <w:sz w:val="24"/>
          <w:szCs w:val="24"/>
        </w:rPr>
        <w:tab/>
      </w:r>
      <w:r w:rsidRPr="00465290">
        <w:rPr>
          <w:sz w:val="24"/>
          <w:szCs w:val="24"/>
        </w:rPr>
        <w:tab/>
        <w:t>______________________________________________________</w:t>
      </w: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jc w:val="both"/>
        <w:rPr>
          <w:sz w:val="24"/>
          <w:szCs w:val="24"/>
        </w:rPr>
      </w:pPr>
      <w:r w:rsidRPr="00465290">
        <w:rPr>
          <w:sz w:val="24"/>
          <w:szCs w:val="24"/>
        </w:rPr>
        <w:t xml:space="preserve">в соответствии с требованиями Федерального закона от 27 июля 2006 года № 152-ФЗ «О персональных данных» даю согласие </w:t>
      </w:r>
      <w:r w:rsidRPr="00465290">
        <w:rPr>
          <w:bCs/>
          <w:sz w:val="24"/>
          <w:szCs w:val="24"/>
        </w:rPr>
        <w:t xml:space="preserve">свободно, своей волей и </w:t>
      </w:r>
      <w:r w:rsidRPr="00465290">
        <w:rPr>
          <w:bCs/>
          <w:spacing w:val="6"/>
          <w:sz w:val="24"/>
          <w:szCs w:val="24"/>
        </w:rPr>
        <w:t>в своем интересе</w:t>
      </w:r>
      <w:r w:rsidRPr="00465290">
        <w:rPr>
          <w:b/>
          <w:spacing w:val="6"/>
          <w:sz w:val="24"/>
          <w:szCs w:val="24"/>
        </w:rPr>
        <w:t xml:space="preserve"> администрации Черноморского района Республики Крым, отделу образования, молодежи и спорта администрации Черноморского района</w:t>
      </w:r>
      <w:r w:rsidRPr="00465290">
        <w:rPr>
          <w:sz w:val="24"/>
          <w:szCs w:val="24"/>
        </w:rPr>
        <w:t xml:space="preserve"> на автоматизированную, а также без использования средств автоматизации обработку моих персональных данных, включающих паспортные данные, личные данные (фамилию, имя, отчество, пол, дату рождения, гражданство, семейное положение, контактный(е) телефон(ы) и другое), адрес фактического места жительства и места регистрации, сведения об образовании, воинском учете, в пределах, определенных действующим законодательством Российской Федерации</w:t>
      </w:r>
      <w:r w:rsidRPr="00465290">
        <w:rPr>
          <w:sz w:val="24"/>
          <w:szCs w:val="24"/>
          <w:lang w:val="uk-UA"/>
        </w:rPr>
        <w:t xml:space="preserve"> и </w:t>
      </w:r>
      <w:r w:rsidRPr="00465290">
        <w:rPr>
          <w:sz w:val="24"/>
          <w:szCs w:val="24"/>
        </w:rPr>
        <w:t>Республики Крым.</w:t>
      </w:r>
    </w:p>
    <w:p w:rsidR="00B265AA" w:rsidRPr="00465290" w:rsidRDefault="00B265AA" w:rsidP="00503F9C">
      <w:pPr>
        <w:ind w:firstLine="567"/>
        <w:jc w:val="both"/>
        <w:rPr>
          <w:spacing w:val="-2"/>
          <w:sz w:val="24"/>
          <w:szCs w:val="24"/>
        </w:rPr>
      </w:pPr>
      <w:r w:rsidRPr="00465290">
        <w:rPr>
          <w:spacing w:val="-2"/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уничтожение.</w:t>
      </w:r>
    </w:p>
    <w:p w:rsidR="00B265AA" w:rsidRPr="00465290" w:rsidRDefault="00B265AA" w:rsidP="00503F9C">
      <w:pPr>
        <w:tabs>
          <w:tab w:val="left" w:pos="9283"/>
        </w:tabs>
        <w:ind w:firstLine="567"/>
        <w:jc w:val="both"/>
        <w:rPr>
          <w:sz w:val="24"/>
          <w:szCs w:val="24"/>
        </w:rPr>
      </w:pPr>
      <w:r w:rsidRPr="00465290">
        <w:rPr>
          <w:sz w:val="24"/>
          <w:szCs w:val="24"/>
        </w:rPr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</w:p>
    <w:p w:rsidR="00B265AA" w:rsidRPr="00465290" w:rsidRDefault="00B265AA" w:rsidP="00503F9C">
      <w:pPr>
        <w:ind w:firstLine="567"/>
        <w:jc w:val="both"/>
        <w:rPr>
          <w:spacing w:val="-4"/>
          <w:sz w:val="24"/>
          <w:szCs w:val="24"/>
        </w:rPr>
      </w:pPr>
      <w:r w:rsidRPr="00465290">
        <w:rPr>
          <w:sz w:val="24"/>
          <w:szCs w:val="24"/>
        </w:rPr>
        <w:t>Настоящее согласие дается на период до истечения сроков хранения</w:t>
      </w:r>
      <w:r w:rsidRPr="00465290">
        <w:rPr>
          <w:spacing w:val="-4"/>
          <w:sz w:val="24"/>
          <w:szCs w:val="24"/>
        </w:rPr>
        <w:t xml:space="preserve"> соответствующей информации или документов, содержащих указанную информацию, </w:t>
      </w:r>
      <w:r w:rsidRPr="00465290">
        <w:rPr>
          <w:sz w:val="24"/>
          <w:szCs w:val="24"/>
        </w:rPr>
        <w:t>определяемых в соответствии с законодательством Российской Федерации.</w:t>
      </w:r>
    </w:p>
    <w:p w:rsidR="00B265AA" w:rsidRPr="00465290" w:rsidRDefault="00B265AA" w:rsidP="00503F9C">
      <w:pPr>
        <w:ind w:firstLine="567"/>
        <w:jc w:val="both"/>
        <w:rPr>
          <w:sz w:val="24"/>
          <w:szCs w:val="24"/>
        </w:rPr>
      </w:pPr>
      <w:r w:rsidRPr="00465290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265AA" w:rsidRPr="00465290" w:rsidRDefault="00B265AA" w:rsidP="00503F9C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060"/>
        <w:gridCol w:w="720"/>
        <w:gridCol w:w="1980"/>
        <w:gridCol w:w="720"/>
        <w:gridCol w:w="2931"/>
      </w:tblGrid>
      <w:tr w:rsidR="00B265AA" w:rsidRPr="00465290" w:rsidTr="00503F9C">
        <w:tc>
          <w:tcPr>
            <w:tcW w:w="9411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  <w:r w:rsidRPr="00465290">
              <w:rPr>
                <w:sz w:val="24"/>
                <w:szCs w:val="24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B265AA" w:rsidRPr="00465290" w:rsidTr="00503F9C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465290">
              <w:rPr>
                <w:sz w:val="24"/>
                <w:szCs w:val="24"/>
                <w:vertAlign w:val="superscript"/>
              </w:rPr>
              <w:t>(Фамилия, И.О.)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465290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465290">
              <w:rPr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B265AA" w:rsidRPr="00465290" w:rsidRDefault="00B265AA" w:rsidP="00503F9C">
      <w:pPr>
        <w:rPr>
          <w:sz w:val="24"/>
          <w:szCs w:val="24"/>
          <w:lang w:eastAsia="en-US"/>
        </w:rPr>
      </w:pP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ind w:left="6372"/>
        <w:rPr>
          <w:sz w:val="24"/>
          <w:szCs w:val="24"/>
        </w:rPr>
      </w:pPr>
      <w:r w:rsidRPr="00465290">
        <w:rPr>
          <w:sz w:val="24"/>
          <w:szCs w:val="24"/>
        </w:rPr>
        <w:t xml:space="preserve">Приложение 6 к Положению о порядке формирования, сопровождения </w:t>
      </w:r>
      <w:r w:rsidRPr="00465290">
        <w:rPr>
          <w:sz w:val="24"/>
          <w:szCs w:val="24"/>
        </w:rPr>
        <w:br/>
        <w:t>и подготовки резерва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widowControl w:val="0"/>
        <w:spacing w:line="274" w:lineRule="exact"/>
        <w:jc w:val="center"/>
        <w:rPr>
          <w:sz w:val="21"/>
          <w:szCs w:val="21"/>
        </w:rPr>
      </w:pPr>
    </w:p>
    <w:tbl>
      <w:tblPr>
        <w:tblW w:w="9464" w:type="dxa"/>
        <w:tblLook w:val="00A0"/>
      </w:tblPr>
      <w:tblGrid>
        <w:gridCol w:w="4361"/>
        <w:gridCol w:w="5103"/>
      </w:tblGrid>
      <w:tr w:rsidR="00B265AA" w:rsidRPr="00465290" w:rsidTr="00503F9C">
        <w:tc>
          <w:tcPr>
            <w:tcW w:w="4361" w:type="dxa"/>
          </w:tcPr>
          <w:p w:rsidR="00B265AA" w:rsidRPr="00465290" w:rsidRDefault="00B265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B265AA" w:rsidRPr="00465290" w:rsidRDefault="00B265AA">
            <w:pPr>
              <w:jc w:val="center"/>
              <w:rPr>
                <w:sz w:val="28"/>
                <w:szCs w:val="28"/>
                <w:lang w:eastAsia="en-US"/>
              </w:rPr>
            </w:pPr>
            <w:r w:rsidRPr="00465290">
              <w:rPr>
                <w:sz w:val="28"/>
                <w:szCs w:val="28"/>
              </w:rPr>
              <w:t xml:space="preserve">УТВЕРЖДАЮ </w:t>
            </w:r>
          </w:p>
          <w:p w:rsidR="00B265AA" w:rsidRPr="00465290" w:rsidRDefault="00B265AA">
            <w:pPr>
              <w:rPr>
                <w:sz w:val="28"/>
                <w:szCs w:val="28"/>
              </w:rPr>
            </w:pPr>
            <w:r w:rsidRPr="00465290">
              <w:rPr>
                <w:sz w:val="28"/>
                <w:szCs w:val="28"/>
              </w:rPr>
              <w:t xml:space="preserve">Председатель Конкурсной комиссии </w:t>
            </w:r>
            <w:r w:rsidRPr="00465290">
              <w:rPr>
                <w:sz w:val="28"/>
                <w:szCs w:val="28"/>
              </w:rPr>
              <w:br/>
              <w:t xml:space="preserve">по формированию кадрового резерва управленческих кадров образовательных организаций муниципального образования Черноморский район Республики Крым  </w:t>
            </w:r>
          </w:p>
          <w:p w:rsidR="00B265AA" w:rsidRPr="00465290" w:rsidRDefault="00B265AA">
            <w:pPr>
              <w:rPr>
                <w:sz w:val="28"/>
                <w:szCs w:val="28"/>
              </w:rPr>
            </w:pPr>
            <w:r w:rsidRPr="00465290">
              <w:rPr>
                <w:sz w:val="28"/>
                <w:szCs w:val="28"/>
              </w:rPr>
              <w:t xml:space="preserve">«_____»_____________202___г.                                                                        </w:t>
            </w:r>
          </w:p>
          <w:p w:rsidR="00B265AA" w:rsidRPr="00465290" w:rsidRDefault="00B265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65AA" w:rsidRPr="00465290" w:rsidRDefault="00B265AA" w:rsidP="00503F9C">
      <w:pPr>
        <w:jc w:val="center"/>
        <w:rPr>
          <w:sz w:val="28"/>
          <w:szCs w:val="28"/>
          <w:lang w:eastAsia="en-US"/>
        </w:rPr>
      </w:pPr>
      <w:r w:rsidRPr="00465290">
        <w:rPr>
          <w:sz w:val="28"/>
          <w:szCs w:val="28"/>
        </w:rPr>
        <w:t>План индивидуальной подготовки лица, включенного в резерв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rPr>
          <w:sz w:val="28"/>
          <w:szCs w:val="28"/>
        </w:rPr>
      </w:pPr>
      <w:r w:rsidRPr="00465290">
        <w:rPr>
          <w:sz w:val="28"/>
          <w:szCs w:val="28"/>
        </w:rPr>
        <w:t>__________________________________________________________________</w:t>
      </w:r>
    </w:p>
    <w:p w:rsidR="00B265AA" w:rsidRPr="00465290" w:rsidRDefault="00B265AA" w:rsidP="00503F9C">
      <w:pPr>
        <w:widowControl w:val="0"/>
        <w:jc w:val="center"/>
        <w:rPr>
          <w:bCs/>
          <w:iCs/>
        </w:rPr>
      </w:pPr>
      <w:r w:rsidRPr="00465290">
        <w:rPr>
          <w:bCs/>
          <w:iCs/>
        </w:rPr>
        <w:t>(Ф.И.О., занимаемая должность)</w:t>
      </w:r>
    </w:p>
    <w:p w:rsidR="00B265AA" w:rsidRPr="00465290" w:rsidRDefault="00B265AA" w:rsidP="00503F9C">
      <w:pPr>
        <w:jc w:val="center"/>
      </w:pPr>
      <w:r w:rsidRPr="00465290">
        <w:t>____________________________________________________________________________________</w:t>
      </w:r>
    </w:p>
    <w:p w:rsidR="00B265AA" w:rsidRPr="00465290" w:rsidRDefault="00B265AA" w:rsidP="00503F9C">
      <w:pPr>
        <w:widowControl w:val="0"/>
        <w:jc w:val="center"/>
        <w:rPr>
          <w:bCs/>
          <w:iCs/>
        </w:rPr>
      </w:pPr>
      <w:r w:rsidRPr="00465290">
        <w:rPr>
          <w:bCs/>
          <w:iCs/>
        </w:rPr>
        <w:t>(целевая должность)</w:t>
      </w:r>
    </w:p>
    <w:p w:rsidR="00B265AA" w:rsidRPr="00465290" w:rsidRDefault="00B265AA" w:rsidP="00503F9C">
      <w:pPr>
        <w:widowControl w:val="0"/>
        <w:jc w:val="center"/>
        <w:rPr>
          <w:bCs/>
          <w:iCs/>
        </w:rPr>
      </w:pPr>
      <w:r w:rsidRPr="00465290">
        <w:rPr>
          <w:bCs/>
          <w:iCs/>
        </w:rPr>
        <w:t>_____________________________________________________________________________________</w:t>
      </w:r>
    </w:p>
    <w:p w:rsidR="00B265AA" w:rsidRPr="00465290" w:rsidRDefault="00B265AA" w:rsidP="00503F9C">
      <w:pPr>
        <w:widowControl w:val="0"/>
        <w:jc w:val="center"/>
        <w:rPr>
          <w:bCs/>
          <w:iCs/>
        </w:rPr>
      </w:pPr>
      <w:r w:rsidRPr="00465290">
        <w:rPr>
          <w:bCs/>
          <w:iCs/>
        </w:rPr>
        <w:t>(образование)</w:t>
      </w:r>
    </w:p>
    <w:p w:rsidR="00B265AA" w:rsidRPr="00465290" w:rsidRDefault="00B265AA" w:rsidP="00503F9C">
      <w:pPr>
        <w:widowControl w:val="0"/>
        <w:jc w:val="center"/>
        <w:rPr>
          <w:bCs/>
          <w:i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4670"/>
        <w:gridCol w:w="1450"/>
        <w:gridCol w:w="1435"/>
        <w:gridCol w:w="1440"/>
      </w:tblGrid>
      <w:tr w:rsidR="00B265AA" w:rsidRPr="00465290" w:rsidTr="00503F9C">
        <w:trPr>
          <w:trHeight w:hRule="exact" w:val="8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Наименование мероприятия индивидуальной подготовки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 w:firstLine="6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Сроки и место его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B265AA" w:rsidRPr="00465290" w:rsidTr="00503F9C"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Высшее образование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85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Дополнительное профессиональное образование (переподготовка, повышение квалификации)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Самоподготовка по проблемам: (перечислить)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Стажировка (где и по какому направлению)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Работа в комиссиях, рабочих группах и т.п.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консультирование</w:t>
            </w:r>
          </w:p>
          <w:p w:rsidR="00B265AA" w:rsidRPr="00465290" w:rsidRDefault="00B265AA">
            <w:pPr>
              <w:widowControl w:val="0"/>
              <w:ind w:left="8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0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8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семинарах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265AA" w:rsidRPr="00465290" w:rsidRDefault="00B265AA" w:rsidP="00503F9C">
      <w:pPr>
        <w:widowControl w:val="0"/>
        <w:tabs>
          <w:tab w:val="right" w:leader="underscore" w:pos="2338"/>
          <w:tab w:val="left" w:leader="underscore" w:pos="2588"/>
        </w:tabs>
        <w:jc w:val="both"/>
        <w:rPr>
          <w:sz w:val="24"/>
          <w:szCs w:val="24"/>
          <w:lang w:eastAsia="en-US"/>
        </w:rPr>
      </w:pPr>
      <w:r w:rsidRPr="00465290">
        <w:rPr>
          <w:sz w:val="24"/>
          <w:szCs w:val="24"/>
        </w:rPr>
        <w:t>С планом подготовки ознакомлен:</w:t>
      </w:r>
    </w:p>
    <w:tbl>
      <w:tblPr>
        <w:tblW w:w="0" w:type="auto"/>
        <w:tblLook w:val="01E0"/>
      </w:tblPr>
      <w:tblGrid>
        <w:gridCol w:w="3060"/>
        <w:gridCol w:w="720"/>
        <w:gridCol w:w="1980"/>
        <w:gridCol w:w="720"/>
        <w:gridCol w:w="2931"/>
      </w:tblGrid>
      <w:tr w:rsidR="00B265AA" w:rsidRPr="00465290" w:rsidTr="00503F9C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65AA" w:rsidRPr="00465290" w:rsidTr="00503F9C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465290">
              <w:rPr>
                <w:sz w:val="24"/>
                <w:szCs w:val="24"/>
                <w:vertAlign w:val="superscript"/>
              </w:rPr>
              <w:t>(Фамилия, И.О.)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465290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65AA" w:rsidRPr="00465290" w:rsidRDefault="00B265AA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465290">
              <w:rPr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B265AA" w:rsidRPr="00465290" w:rsidRDefault="00B265AA" w:rsidP="00503F9C">
      <w:pPr>
        <w:ind w:left="6372"/>
        <w:rPr>
          <w:sz w:val="24"/>
          <w:szCs w:val="24"/>
          <w:lang w:eastAsia="en-US"/>
        </w:rPr>
      </w:pPr>
      <w:r w:rsidRPr="00465290">
        <w:rPr>
          <w:sz w:val="24"/>
          <w:szCs w:val="24"/>
        </w:rPr>
        <w:t xml:space="preserve">Приложение 7 к Положению о порядке формирования, сопровождения </w:t>
      </w:r>
      <w:r w:rsidRPr="00465290">
        <w:rPr>
          <w:sz w:val="24"/>
          <w:szCs w:val="24"/>
        </w:rPr>
        <w:br/>
        <w:t>и подготовки резерва управленческих кадров образовательных организаций муниципального образования Черноморский район Республики Крым</w:t>
      </w: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framePr w:w="10325" w:wrap="notBeside" w:vAnchor="text" w:hAnchor="text" w:xAlign="center" w:y="1"/>
        <w:widowControl w:val="0"/>
        <w:jc w:val="center"/>
        <w:rPr>
          <w:b/>
          <w:sz w:val="24"/>
          <w:szCs w:val="24"/>
        </w:rPr>
      </w:pPr>
      <w:r w:rsidRPr="00465290">
        <w:rPr>
          <w:b/>
          <w:sz w:val="24"/>
          <w:szCs w:val="24"/>
        </w:rPr>
        <w:t>Показатели эффективности работы с резервом управленческих кадров</w:t>
      </w:r>
    </w:p>
    <w:p w:rsidR="00B265AA" w:rsidRPr="00465290" w:rsidRDefault="00B265AA" w:rsidP="00503F9C">
      <w:pPr>
        <w:framePr w:w="10325" w:wrap="notBeside" w:vAnchor="text" w:hAnchor="text" w:xAlign="center" w:y="1"/>
        <w:widowControl w:val="0"/>
        <w:jc w:val="center"/>
        <w:rPr>
          <w:b/>
          <w:sz w:val="24"/>
          <w:szCs w:val="24"/>
        </w:rPr>
      </w:pPr>
      <w:r w:rsidRPr="00465290">
        <w:rPr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337"/>
        <w:gridCol w:w="2437"/>
        <w:gridCol w:w="3506"/>
      </w:tblGrid>
      <w:tr w:rsidR="00B265AA" w:rsidRPr="00465290" w:rsidTr="00503F9C">
        <w:trPr>
          <w:trHeight w:hRule="exact" w:val="5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ind w:left="14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265AA" w:rsidRPr="00465290" w:rsidRDefault="00B265AA">
            <w:pPr>
              <w:widowControl w:val="0"/>
              <w:ind w:left="14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Название показателя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5AA" w:rsidRPr="00465290" w:rsidRDefault="00B265A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Оценка</w:t>
            </w:r>
          </w:p>
        </w:tc>
      </w:tr>
      <w:tr w:rsidR="00B265AA" w:rsidRPr="00465290" w:rsidTr="00503F9C">
        <w:trPr>
          <w:trHeight w:hRule="exact" w:val="30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40"/>
              <w:rPr>
                <w:sz w:val="24"/>
                <w:szCs w:val="24"/>
                <w:lang w:eastAsia="en-US"/>
              </w:rPr>
            </w:pPr>
            <w:r w:rsidRPr="00465290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Доля лиц, назначенных из резерва управленческих кадров, по отношению к общему количеству лиц, включенных в резерв в течение календарного года (ЭфР1)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Отражает степень использования лиц, включенных в резерв, мобильность кадрового резерва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Рекомендуется устанавливать следующие значения (критерии) для показателя ЭфР1: при количестве лиц, включенных в резерв и назначенных из резерва управленческих кадров до 10%, - низкая эффективность; от 10 до 20% - средняя эффективность; от 20 до 30% - высокая эффективность; свыше 30% - очень высокая эффективность</w:t>
            </w:r>
          </w:p>
        </w:tc>
      </w:tr>
      <w:tr w:rsidR="00B265AA" w:rsidRPr="00465290" w:rsidTr="00503F9C">
        <w:trPr>
          <w:trHeight w:hRule="exact" w:val="36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4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года, а также других значимых проектах и мероприятиях (ЭфРЗ)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Отражает</w:t>
            </w:r>
          </w:p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предназначение</w:t>
            </w:r>
          </w:p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резерва</w:t>
            </w:r>
          </w:p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управленческих кадров как команды руководителей, вовлеченных в деятельность органов власти, связанной с решением задач развития (проектных задач)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Рекомендуется устанавливать следующие значения (критерии) для показателя ЭфРЗ: при количестве лиц, включенных в резерв и принявших участие в проектах в составе рабочих групп (проектных команд) менее 50%, - низкая эффективность; от 50 до 65% - средняя эффективность; от 65 до 80% - высокая эффективность; свыше 80% - очень высокая эффективность.</w:t>
            </w:r>
          </w:p>
        </w:tc>
      </w:tr>
      <w:tr w:rsidR="00B265AA" w:rsidRPr="00465290" w:rsidTr="00503F9C">
        <w:trPr>
          <w:trHeight w:hRule="exact" w:val="19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4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Доля назначения из резерва по отношению к общему количеству назначений на руководящие должности(ЭфР4)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Отражает эффективность резерва как инструмента формирования кадрового состава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5AA" w:rsidRPr="00465290" w:rsidRDefault="00B265AA">
            <w:pPr>
              <w:widowControl w:val="0"/>
              <w:ind w:left="1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Рекомендуется устанавливать следующие значения (критерии) для показателя ЭфР4: при назначении из числа резерва управленческих кадров до 30% - низкая эффективность; от 30 до 50% - средняя эффективность; от</w:t>
            </w:r>
          </w:p>
          <w:p w:rsidR="00B265AA" w:rsidRPr="00465290" w:rsidRDefault="00B265AA">
            <w:pPr>
              <w:widowControl w:val="0"/>
              <w:ind w:left="1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5290">
              <w:rPr>
                <w:color w:val="000000"/>
                <w:sz w:val="24"/>
                <w:szCs w:val="24"/>
                <w:shd w:val="clear" w:color="auto" w:fill="FFFFFF"/>
              </w:rPr>
              <w:t>50 до 70% - высокая эффективность; свыше 70% - очень высокая эффективность</w:t>
            </w:r>
          </w:p>
          <w:p w:rsidR="00B265AA" w:rsidRPr="00465290" w:rsidRDefault="00B265AA">
            <w:pPr>
              <w:widowControl w:val="0"/>
              <w:ind w:left="12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265AA" w:rsidRPr="00465290" w:rsidRDefault="00B265AA">
            <w:pPr>
              <w:widowControl w:val="0"/>
              <w:ind w:left="12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265AA" w:rsidRPr="00465290" w:rsidRDefault="00B265AA">
            <w:pPr>
              <w:widowControl w:val="0"/>
              <w:ind w:left="120"/>
              <w:rPr>
                <w:sz w:val="24"/>
                <w:szCs w:val="24"/>
                <w:lang w:eastAsia="en-US"/>
              </w:rPr>
            </w:pPr>
          </w:p>
        </w:tc>
      </w:tr>
    </w:tbl>
    <w:p w:rsidR="00B265AA" w:rsidRPr="00465290" w:rsidRDefault="00B265AA" w:rsidP="00503F9C">
      <w:pPr>
        <w:rPr>
          <w:sz w:val="24"/>
          <w:szCs w:val="24"/>
          <w:lang w:eastAsia="en-US"/>
        </w:rPr>
      </w:pP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503F9C">
      <w:pPr>
        <w:ind w:firstLine="709"/>
        <w:jc w:val="both"/>
        <w:rPr>
          <w:sz w:val="24"/>
          <w:szCs w:val="24"/>
        </w:rPr>
      </w:pPr>
    </w:p>
    <w:p w:rsidR="00B265AA" w:rsidRPr="00465290" w:rsidRDefault="00B265AA" w:rsidP="00503F9C">
      <w:pPr>
        <w:widowControl w:val="0"/>
        <w:tabs>
          <w:tab w:val="left" w:leader="underscore" w:pos="5880"/>
        </w:tabs>
        <w:ind w:left="120"/>
        <w:jc w:val="both"/>
        <w:rPr>
          <w:sz w:val="24"/>
          <w:szCs w:val="24"/>
          <w:lang w:eastAsia="en-US"/>
        </w:rPr>
      </w:pPr>
    </w:p>
    <w:p w:rsidR="00B265AA" w:rsidRPr="00465290" w:rsidRDefault="00B265AA" w:rsidP="00503F9C">
      <w:pPr>
        <w:widowControl w:val="0"/>
        <w:tabs>
          <w:tab w:val="left" w:leader="underscore" w:pos="5880"/>
        </w:tabs>
        <w:ind w:left="120"/>
        <w:jc w:val="both"/>
        <w:rPr>
          <w:sz w:val="24"/>
          <w:szCs w:val="24"/>
        </w:rPr>
      </w:pPr>
    </w:p>
    <w:p w:rsidR="00B265AA" w:rsidRPr="00465290" w:rsidRDefault="00B265AA" w:rsidP="00503F9C">
      <w:pPr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B4664E">
      <w:pPr>
        <w:ind w:left="5664"/>
        <w:rPr>
          <w:sz w:val="24"/>
          <w:szCs w:val="24"/>
        </w:rPr>
      </w:pPr>
    </w:p>
    <w:p w:rsidR="00B265AA" w:rsidRPr="00465290" w:rsidRDefault="00B265AA" w:rsidP="00EF2FAD">
      <w:pPr>
        <w:jc w:val="center"/>
        <w:rPr>
          <w:b/>
          <w:sz w:val="28"/>
          <w:szCs w:val="28"/>
        </w:rPr>
      </w:pPr>
    </w:p>
    <w:sectPr w:rsidR="00B265AA" w:rsidRPr="00465290" w:rsidSect="00EF2F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FFFFFFF"/>
    <w:lvl w:ilvl="0" w:tplc="678CEFEC">
      <w:start w:val="3"/>
      <w:numFmt w:val="decimal"/>
      <w:lvlText w:val="%1."/>
      <w:lvlJc w:val="left"/>
      <w:rPr>
        <w:rFonts w:cs="Times New Roman"/>
      </w:rPr>
    </w:lvl>
    <w:lvl w:ilvl="1" w:tplc="C3B45CF4">
      <w:numFmt w:val="decimal"/>
      <w:lvlText w:val=""/>
      <w:lvlJc w:val="left"/>
      <w:rPr>
        <w:rFonts w:cs="Times New Roman"/>
      </w:rPr>
    </w:lvl>
    <w:lvl w:ilvl="2" w:tplc="6D2E107E">
      <w:numFmt w:val="decimal"/>
      <w:lvlText w:val=""/>
      <w:lvlJc w:val="left"/>
      <w:rPr>
        <w:rFonts w:cs="Times New Roman"/>
      </w:rPr>
    </w:lvl>
    <w:lvl w:ilvl="3" w:tplc="F7D4047C">
      <w:numFmt w:val="decimal"/>
      <w:lvlText w:val=""/>
      <w:lvlJc w:val="left"/>
      <w:rPr>
        <w:rFonts w:cs="Times New Roman"/>
      </w:rPr>
    </w:lvl>
    <w:lvl w:ilvl="4" w:tplc="51C0A148">
      <w:numFmt w:val="decimal"/>
      <w:lvlText w:val=""/>
      <w:lvlJc w:val="left"/>
      <w:rPr>
        <w:rFonts w:cs="Times New Roman"/>
      </w:rPr>
    </w:lvl>
    <w:lvl w:ilvl="5" w:tplc="DD083CCA">
      <w:numFmt w:val="decimal"/>
      <w:lvlText w:val=""/>
      <w:lvlJc w:val="left"/>
      <w:rPr>
        <w:rFonts w:cs="Times New Roman"/>
      </w:rPr>
    </w:lvl>
    <w:lvl w:ilvl="6" w:tplc="65587F72">
      <w:numFmt w:val="decimal"/>
      <w:lvlText w:val=""/>
      <w:lvlJc w:val="left"/>
      <w:rPr>
        <w:rFonts w:cs="Times New Roman"/>
      </w:rPr>
    </w:lvl>
    <w:lvl w:ilvl="7" w:tplc="BC0CD096">
      <w:numFmt w:val="decimal"/>
      <w:lvlText w:val=""/>
      <w:lvlJc w:val="left"/>
      <w:rPr>
        <w:rFonts w:cs="Times New Roman"/>
      </w:rPr>
    </w:lvl>
    <w:lvl w:ilvl="8" w:tplc="996EABAA">
      <w:numFmt w:val="decimal"/>
      <w:lvlText w:val=""/>
      <w:lvlJc w:val="left"/>
      <w:rPr>
        <w:rFonts w:cs="Times New Roman"/>
      </w:rPr>
    </w:lvl>
  </w:abstractNum>
  <w:abstractNum w:abstractNumId="1">
    <w:nsid w:val="00000732"/>
    <w:multiLevelType w:val="hybridMultilevel"/>
    <w:tmpl w:val="FFFFFFFF"/>
    <w:lvl w:ilvl="0" w:tplc="E85A6638">
      <w:start w:val="2"/>
      <w:numFmt w:val="decimal"/>
      <w:lvlText w:val="%1."/>
      <w:lvlJc w:val="left"/>
      <w:rPr>
        <w:rFonts w:cs="Times New Roman"/>
      </w:rPr>
    </w:lvl>
    <w:lvl w:ilvl="1" w:tplc="F26816D4">
      <w:numFmt w:val="decimal"/>
      <w:lvlText w:val=""/>
      <w:lvlJc w:val="left"/>
      <w:rPr>
        <w:rFonts w:cs="Times New Roman"/>
      </w:rPr>
    </w:lvl>
    <w:lvl w:ilvl="2" w:tplc="2D9E5D8E">
      <w:numFmt w:val="decimal"/>
      <w:lvlText w:val=""/>
      <w:lvlJc w:val="left"/>
      <w:rPr>
        <w:rFonts w:cs="Times New Roman"/>
      </w:rPr>
    </w:lvl>
    <w:lvl w:ilvl="3" w:tplc="A1420B3E">
      <w:numFmt w:val="decimal"/>
      <w:lvlText w:val=""/>
      <w:lvlJc w:val="left"/>
      <w:rPr>
        <w:rFonts w:cs="Times New Roman"/>
      </w:rPr>
    </w:lvl>
    <w:lvl w:ilvl="4" w:tplc="95901ED0">
      <w:numFmt w:val="decimal"/>
      <w:lvlText w:val=""/>
      <w:lvlJc w:val="left"/>
      <w:rPr>
        <w:rFonts w:cs="Times New Roman"/>
      </w:rPr>
    </w:lvl>
    <w:lvl w:ilvl="5" w:tplc="636A4C3E">
      <w:numFmt w:val="decimal"/>
      <w:lvlText w:val=""/>
      <w:lvlJc w:val="left"/>
      <w:rPr>
        <w:rFonts w:cs="Times New Roman"/>
      </w:rPr>
    </w:lvl>
    <w:lvl w:ilvl="6" w:tplc="5732868C">
      <w:numFmt w:val="decimal"/>
      <w:lvlText w:val=""/>
      <w:lvlJc w:val="left"/>
      <w:rPr>
        <w:rFonts w:cs="Times New Roman"/>
      </w:rPr>
    </w:lvl>
    <w:lvl w:ilvl="7" w:tplc="0BA4CF92">
      <w:numFmt w:val="decimal"/>
      <w:lvlText w:val=""/>
      <w:lvlJc w:val="left"/>
      <w:rPr>
        <w:rFonts w:cs="Times New Roman"/>
      </w:rPr>
    </w:lvl>
    <w:lvl w:ilvl="8" w:tplc="A94EBFFA">
      <w:numFmt w:val="decimal"/>
      <w:lvlText w:val=""/>
      <w:lvlJc w:val="left"/>
      <w:rPr>
        <w:rFonts w:cs="Times New Roman"/>
      </w:rPr>
    </w:lvl>
  </w:abstractNum>
  <w:abstractNum w:abstractNumId="2">
    <w:nsid w:val="000022EE"/>
    <w:multiLevelType w:val="hybridMultilevel"/>
    <w:tmpl w:val="FFFFFFFF"/>
    <w:lvl w:ilvl="0" w:tplc="003C636A">
      <w:start w:val="6"/>
      <w:numFmt w:val="decimal"/>
      <w:lvlText w:val="%1."/>
      <w:lvlJc w:val="left"/>
      <w:rPr>
        <w:rFonts w:cs="Times New Roman"/>
      </w:rPr>
    </w:lvl>
    <w:lvl w:ilvl="1" w:tplc="7632CD0E">
      <w:numFmt w:val="decimal"/>
      <w:lvlText w:val=""/>
      <w:lvlJc w:val="left"/>
      <w:rPr>
        <w:rFonts w:cs="Times New Roman"/>
      </w:rPr>
    </w:lvl>
    <w:lvl w:ilvl="2" w:tplc="47560BB0">
      <w:numFmt w:val="decimal"/>
      <w:lvlText w:val=""/>
      <w:lvlJc w:val="left"/>
      <w:rPr>
        <w:rFonts w:cs="Times New Roman"/>
      </w:rPr>
    </w:lvl>
    <w:lvl w:ilvl="3" w:tplc="A0DA433E">
      <w:numFmt w:val="decimal"/>
      <w:lvlText w:val=""/>
      <w:lvlJc w:val="left"/>
      <w:rPr>
        <w:rFonts w:cs="Times New Roman"/>
      </w:rPr>
    </w:lvl>
    <w:lvl w:ilvl="4" w:tplc="31B8D5F8">
      <w:numFmt w:val="decimal"/>
      <w:lvlText w:val=""/>
      <w:lvlJc w:val="left"/>
      <w:rPr>
        <w:rFonts w:cs="Times New Roman"/>
      </w:rPr>
    </w:lvl>
    <w:lvl w:ilvl="5" w:tplc="33DA9864">
      <w:numFmt w:val="decimal"/>
      <w:lvlText w:val=""/>
      <w:lvlJc w:val="left"/>
      <w:rPr>
        <w:rFonts w:cs="Times New Roman"/>
      </w:rPr>
    </w:lvl>
    <w:lvl w:ilvl="6" w:tplc="BCD0100C">
      <w:numFmt w:val="decimal"/>
      <w:lvlText w:val=""/>
      <w:lvlJc w:val="left"/>
      <w:rPr>
        <w:rFonts w:cs="Times New Roman"/>
      </w:rPr>
    </w:lvl>
    <w:lvl w:ilvl="7" w:tplc="DE46C402">
      <w:numFmt w:val="decimal"/>
      <w:lvlText w:val=""/>
      <w:lvlJc w:val="left"/>
      <w:rPr>
        <w:rFonts w:cs="Times New Roman"/>
      </w:rPr>
    </w:lvl>
    <w:lvl w:ilvl="8" w:tplc="3476EB3C">
      <w:numFmt w:val="decimal"/>
      <w:lvlText w:val=""/>
      <w:lvlJc w:val="left"/>
      <w:rPr>
        <w:rFonts w:cs="Times New Roman"/>
      </w:rPr>
    </w:lvl>
  </w:abstractNum>
  <w:abstractNum w:abstractNumId="3">
    <w:nsid w:val="00002350"/>
    <w:multiLevelType w:val="hybridMultilevel"/>
    <w:tmpl w:val="FFFFFFFF"/>
    <w:lvl w:ilvl="0" w:tplc="E63AE070">
      <w:start w:val="5"/>
      <w:numFmt w:val="decimal"/>
      <w:lvlText w:val="%1."/>
      <w:lvlJc w:val="left"/>
      <w:rPr>
        <w:rFonts w:cs="Times New Roman"/>
      </w:rPr>
    </w:lvl>
    <w:lvl w:ilvl="1" w:tplc="E5ACB6C8">
      <w:numFmt w:val="decimal"/>
      <w:lvlText w:val=""/>
      <w:lvlJc w:val="left"/>
      <w:rPr>
        <w:rFonts w:cs="Times New Roman"/>
      </w:rPr>
    </w:lvl>
    <w:lvl w:ilvl="2" w:tplc="AA2CCE10">
      <w:numFmt w:val="decimal"/>
      <w:lvlText w:val=""/>
      <w:lvlJc w:val="left"/>
      <w:rPr>
        <w:rFonts w:cs="Times New Roman"/>
      </w:rPr>
    </w:lvl>
    <w:lvl w:ilvl="3" w:tplc="E46A5380">
      <w:numFmt w:val="decimal"/>
      <w:lvlText w:val=""/>
      <w:lvlJc w:val="left"/>
      <w:rPr>
        <w:rFonts w:cs="Times New Roman"/>
      </w:rPr>
    </w:lvl>
    <w:lvl w:ilvl="4" w:tplc="CDA49A6E">
      <w:numFmt w:val="decimal"/>
      <w:lvlText w:val=""/>
      <w:lvlJc w:val="left"/>
      <w:rPr>
        <w:rFonts w:cs="Times New Roman"/>
      </w:rPr>
    </w:lvl>
    <w:lvl w:ilvl="5" w:tplc="07D48EE0">
      <w:numFmt w:val="decimal"/>
      <w:lvlText w:val=""/>
      <w:lvlJc w:val="left"/>
      <w:rPr>
        <w:rFonts w:cs="Times New Roman"/>
      </w:rPr>
    </w:lvl>
    <w:lvl w:ilvl="6" w:tplc="939A1EB6">
      <w:numFmt w:val="decimal"/>
      <w:lvlText w:val=""/>
      <w:lvlJc w:val="left"/>
      <w:rPr>
        <w:rFonts w:cs="Times New Roman"/>
      </w:rPr>
    </w:lvl>
    <w:lvl w:ilvl="7" w:tplc="84C4BC46">
      <w:numFmt w:val="decimal"/>
      <w:lvlText w:val=""/>
      <w:lvlJc w:val="left"/>
      <w:rPr>
        <w:rFonts w:cs="Times New Roman"/>
      </w:rPr>
    </w:lvl>
    <w:lvl w:ilvl="8" w:tplc="41E205BA">
      <w:numFmt w:val="decimal"/>
      <w:lvlText w:val=""/>
      <w:lvlJc w:val="left"/>
      <w:rPr>
        <w:rFonts w:cs="Times New Roman"/>
      </w:rPr>
    </w:lvl>
  </w:abstractNum>
  <w:abstractNum w:abstractNumId="4">
    <w:nsid w:val="000056AE"/>
    <w:multiLevelType w:val="hybridMultilevel"/>
    <w:tmpl w:val="FFFFFFFF"/>
    <w:lvl w:ilvl="0" w:tplc="93D273A2">
      <w:start w:val="1"/>
      <w:numFmt w:val="decimal"/>
      <w:lvlText w:val="%1."/>
      <w:lvlJc w:val="left"/>
      <w:rPr>
        <w:rFonts w:cs="Times New Roman"/>
      </w:rPr>
    </w:lvl>
    <w:lvl w:ilvl="1" w:tplc="9D8A5046">
      <w:numFmt w:val="decimal"/>
      <w:lvlText w:val=""/>
      <w:lvlJc w:val="left"/>
      <w:rPr>
        <w:rFonts w:cs="Times New Roman"/>
      </w:rPr>
    </w:lvl>
    <w:lvl w:ilvl="2" w:tplc="0850548A">
      <w:numFmt w:val="decimal"/>
      <w:lvlText w:val=""/>
      <w:lvlJc w:val="left"/>
      <w:rPr>
        <w:rFonts w:cs="Times New Roman"/>
      </w:rPr>
    </w:lvl>
    <w:lvl w:ilvl="3" w:tplc="ADFE7C1E">
      <w:numFmt w:val="decimal"/>
      <w:lvlText w:val=""/>
      <w:lvlJc w:val="left"/>
      <w:rPr>
        <w:rFonts w:cs="Times New Roman"/>
      </w:rPr>
    </w:lvl>
    <w:lvl w:ilvl="4" w:tplc="167C17BC">
      <w:numFmt w:val="decimal"/>
      <w:lvlText w:val=""/>
      <w:lvlJc w:val="left"/>
      <w:rPr>
        <w:rFonts w:cs="Times New Roman"/>
      </w:rPr>
    </w:lvl>
    <w:lvl w:ilvl="5" w:tplc="F7401A12">
      <w:numFmt w:val="decimal"/>
      <w:lvlText w:val=""/>
      <w:lvlJc w:val="left"/>
      <w:rPr>
        <w:rFonts w:cs="Times New Roman"/>
      </w:rPr>
    </w:lvl>
    <w:lvl w:ilvl="6" w:tplc="9B0A5360">
      <w:numFmt w:val="decimal"/>
      <w:lvlText w:val=""/>
      <w:lvlJc w:val="left"/>
      <w:rPr>
        <w:rFonts w:cs="Times New Roman"/>
      </w:rPr>
    </w:lvl>
    <w:lvl w:ilvl="7" w:tplc="E398EC94">
      <w:numFmt w:val="decimal"/>
      <w:lvlText w:val=""/>
      <w:lvlJc w:val="left"/>
      <w:rPr>
        <w:rFonts w:cs="Times New Roman"/>
      </w:rPr>
    </w:lvl>
    <w:lvl w:ilvl="8" w:tplc="AD6482F8">
      <w:numFmt w:val="decimal"/>
      <w:lvlText w:val=""/>
      <w:lvlJc w:val="left"/>
      <w:rPr>
        <w:rFonts w:cs="Times New Roman"/>
      </w:rPr>
    </w:lvl>
  </w:abstractNum>
  <w:abstractNum w:abstractNumId="5">
    <w:nsid w:val="0000759A"/>
    <w:multiLevelType w:val="hybridMultilevel"/>
    <w:tmpl w:val="FFFFFFFF"/>
    <w:lvl w:ilvl="0" w:tplc="1FF2F83C">
      <w:start w:val="4"/>
      <w:numFmt w:val="decimal"/>
      <w:lvlText w:val="%1."/>
      <w:lvlJc w:val="left"/>
      <w:rPr>
        <w:rFonts w:cs="Times New Roman"/>
      </w:rPr>
    </w:lvl>
    <w:lvl w:ilvl="1" w:tplc="DF962FF2">
      <w:numFmt w:val="decimal"/>
      <w:lvlText w:val=""/>
      <w:lvlJc w:val="left"/>
      <w:rPr>
        <w:rFonts w:cs="Times New Roman"/>
      </w:rPr>
    </w:lvl>
    <w:lvl w:ilvl="2" w:tplc="E16C72A6">
      <w:numFmt w:val="decimal"/>
      <w:lvlText w:val=""/>
      <w:lvlJc w:val="left"/>
      <w:rPr>
        <w:rFonts w:cs="Times New Roman"/>
      </w:rPr>
    </w:lvl>
    <w:lvl w:ilvl="3" w:tplc="B27A924C">
      <w:numFmt w:val="decimal"/>
      <w:lvlText w:val=""/>
      <w:lvlJc w:val="left"/>
      <w:rPr>
        <w:rFonts w:cs="Times New Roman"/>
      </w:rPr>
    </w:lvl>
    <w:lvl w:ilvl="4" w:tplc="0986A3A6">
      <w:numFmt w:val="decimal"/>
      <w:lvlText w:val=""/>
      <w:lvlJc w:val="left"/>
      <w:rPr>
        <w:rFonts w:cs="Times New Roman"/>
      </w:rPr>
    </w:lvl>
    <w:lvl w:ilvl="5" w:tplc="868C51C0">
      <w:numFmt w:val="decimal"/>
      <w:lvlText w:val=""/>
      <w:lvlJc w:val="left"/>
      <w:rPr>
        <w:rFonts w:cs="Times New Roman"/>
      </w:rPr>
    </w:lvl>
    <w:lvl w:ilvl="6" w:tplc="96F22A04">
      <w:numFmt w:val="decimal"/>
      <w:lvlText w:val=""/>
      <w:lvlJc w:val="left"/>
      <w:rPr>
        <w:rFonts w:cs="Times New Roman"/>
      </w:rPr>
    </w:lvl>
    <w:lvl w:ilvl="7" w:tplc="2D9C151C">
      <w:numFmt w:val="decimal"/>
      <w:lvlText w:val=""/>
      <w:lvlJc w:val="left"/>
      <w:rPr>
        <w:rFonts w:cs="Times New Roman"/>
      </w:rPr>
    </w:lvl>
    <w:lvl w:ilvl="8" w:tplc="40CC2B48">
      <w:numFmt w:val="decimal"/>
      <w:lvlText w:val=""/>
      <w:lvlJc w:val="left"/>
      <w:rPr>
        <w:rFonts w:cs="Times New Roman"/>
      </w:rPr>
    </w:lvl>
  </w:abstractNum>
  <w:abstractNum w:abstractNumId="6">
    <w:nsid w:val="0000767D"/>
    <w:multiLevelType w:val="hybridMultilevel"/>
    <w:tmpl w:val="FFFFFFFF"/>
    <w:lvl w:ilvl="0" w:tplc="5A0E2E10">
      <w:start w:val="1"/>
      <w:numFmt w:val="decimal"/>
      <w:lvlText w:val="%1."/>
      <w:lvlJc w:val="left"/>
      <w:rPr>
        <w:rFonts w:cs="Times New Roman"/>
      </w:rPr>
    </w:lvl>
    <w:lvl w:ilvl="1" w:tplc="7B6A05EA">
      <w:numFmt w:val="decimal"/>
      <w:lvlText w:val=""/>
      <w:lvlJc w:val="left"/>
      <w:rPr>
        <w:rFonts w:cs="Times New Roman"/>
      </w:rPr>
    </w:lvl>
    <w:lvl w:ilvl="2" w:tplc="4612916C">
      <w:numFmt w:val="decimal"/>
      <w:lvlText w:val=""/>
      <w:lvlJc w:val="left"/>
      <w:rPr>
        <w:rFonts w:cs="Times New Roman"/>
      </w:rPr>
    </w:lvl>
    <w:lvl w:ilvl="3" w:tplc="563C9B0E">
      <w:numFmt w:val="decimal"/>
      <w:lvlText w:val=""/>
      <w:lvlJc w:val="left"/>
      <w:rPr>
        <w:rFonts w:cs="Times New Roman"/>
      </w:rPr>
    </w:lvl>
    <w:lvl w:ilvl="4" w:tplc="EFA0921A">
      <w:numFmt w:val="decimal"/>
      <w:lvlText w:val=""/>
      <w:lvlJc w:val="left"/>
      <w:rPr>
        <w:rFonts w:cs="Times New Roman"/>
      </w:rPr>
    </w:lvl>
    <w:lvl w:ilvl="5" w:tplc="8EEC5904">
      <w:numFmt w:val="decimal"/>
      <w:lvlText w:val=""/>
      <w:lvlJc w:val="left"/>
      <w:rPr>
        <w:rFonts w:cs="Times New Roman"/>
      </w:rPr>
    </w:lvl>
    <w:lvl w:ilvl="6" w:tplc="63F8A5DE">
      <w:numFmt w:val="decimal"/>
      <w:lvlText w:val=""/>
      <w:lvlJc w:val="left"/>
      <w:rPr>
        <w:rFonts w:cs="Times New Roman"/>
      </w:rPr>
    </w:lvl>
    <w:lvl w:ilvl="7" w:tplc="C6F6810E">
      <w:numFmt w:val="decimal"/>
      <w:lvlText w:val=""/>
      <w:lvlJc w:val="left"/>
      <w:rPr>
        <w:rFonts w:cs="Times New Roman"/>
      </w:rPr>
    </w:lvl>
    <w:lvl w:ilvl="8" w:tplc="658632E6">
      <w:numFmt w:val="decimal"/>
      <w:lvlText w:val=""/>
      <w:lvlJc w:val="left"/>
      <w:rPr>
        <w:rFonts w:cs="Times New Roman"/>
      </w:rPr>
    </w:lvl>
  </w:abstractNum>
  <w:abstractNum w:abstractNumId="7">
    <w:nsid w:val="0B7A00AE"/>
    <w:multiLevelType w:val="hybridMultilevel"/>
    <w:tmpl w:val="A3662AD2"/>
    <w:lvl w:ilvl="0" w:tplc="C00AED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30E1"/>
    <w:multiLevelType w:val="hybridMultilevel"/>
    <w:tmpl w:val="D516593C"/>
    <w:lvl w:ilvl="0" w:tplc="8F345854">
      <w:start w:val="1"/>
      <w:numFmt w:val="bullet"/>
      <w:lvlText w:val="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9">
    <w:nsid w:val="179D18AE"/>
    <w:multiLevelType w:val="hybridMultilevel"/>
    <w:tmpl w:val="0090E8C6"/>
    <w:lvl w:ilvl="0" w:tplc="2BE6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2A4515"/>
    <w:multiLevelType w:val="hybridMultilevel"/>
    <w:tmpl w:val="D2F80800"/>
    <w:lvl w:ilvl="0" w:tplc="5FC6C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56DD3"/>
    <w:multiLevelType w:val="hybridMultilevel"/>
    <w:tmpl w:val="F3FC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1C224D"/>
    <w:multiLevelType w:val="hybridMultilevel"/>
    <w:tmpl w:val="5BC644B0"/>
    <w:lvl w:ilvl="0" w:tplc="8F345854">
      <w:start w:val="1"/>
      <w:numFmt w:val="bullet"/>
      <w:lvlText w:val="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9"/>
        </w:tabs>
        <w:ind w:left="17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9"/>
        </w:tabs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9"/>
        </w:tabs>
        <w:ind w:left="38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9"/>
        </w:tabs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9"/>
        </w:tabs>
        <w:ind w:left="60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9"/>
        </w:tabs>
        <w:ind w:left="6779" w:hanging="360"/>
      </w:pPr>
      <w:rPr>
        <w:rFonts w:ascii="Wingdings" w:hAnsi="Wingdings" w:hint="default"/>
      </w:rPr>
    </w:lvl>
  </w:abstractNum>
  <w:abstractNum w:abstractNumId="13">
    <w:nsid w:val="25DA510D"/>
    <w:multiLevelType w:val="multilevel"/>
    <w:tmpl w:val="5E66C56E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2744283B"/>
    <w:multiLevelType w:val="hybridMultilevel"/>
    <w:tmpl w:val="42029D48"/>
    <w:lvl w:ilvl="0" w:tplc="8F345854">
      <w:start w:val="1"/>
      <w:numFmt w:val="bullet"/>
      <w:lvlText w:val="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2C1C76AB"/>
    <w:multiLevelType w:val="hybridMultilevel"/>
    <w:tmpl w:val="C21C3A70"/>
    <w:lvl w:ilvl="0" w:tplc="5FC6C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16703"/>
    <w:multiLevelType w:val="hybridMultilevel"/>
    <w:tmpl w:val="39E2E610"/>
    <w:lvl w:ilvl="0" w:tplc="8F345854">
      <w:start w:val="1"/>
      <w:numFmt w:val="bullet"/>
      <w:lvlText w:val="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55CB0631"/>
    <w:multiLevelType w:val="multilevel"/>
    <w:tmpl w:val="9106050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8">
    <w:nsid w:val="57A92AE8"/>
    <w:multiLevelType w:val="hybridMultilevel"/>
    <w:tmpl w:val="624E9F22"/>
    <w:lvl w:ilvl="0" w:tplc="8F345854">
      <w:start w:val="1"/>
      <w:numFmt w:val="bullet"/>
      <w:lvlText w:val="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9">
    <w:nsid w:val="63853135"/>
    <w:multiLevelType w:val="multilevel"/>
    <w:tmpl w:val="592EC00C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8"/>
  </w:num>
  <w:num w:numId="14">
    <w:abstractNumId w:val="12"/>
  </w:num>
  <w:num w:numId="15">
    <w:abstractNumId w:val="16"/>
  </w:num>
  <w:num w:numId="16">
    <w:abstractNumId w:val="14"/>
  </w:num>
  <w:num w:numId="17">
    <w:abstractNumId w:val="9"/>
  </w:num>
  <w:num w:numId="18">
    <w:abstractNumId w:val="7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FAD"/>
    <w:rsid w:val="00007DD7"/>
    <w:rsid w:val="00044BDA"/>
    <w:rsid w:val="0005237A"/>
    <w:rsid w:val="000548B6"/>
    <w:rsid w:val="00081780"/>
    <w:rsid w:val="00093404"/>
    <w:rsid w:val="000F5D92"/>
    <w:rsid w:val="001124E6"/>
    <w:rsid w:val="00124CE9"/>
    <w:rsid w:val="00125799"/>
    <w:rsid w:val="00160A70"/>
    <w:rsid w:val="001710AA"/>
    <w:rsid w:val="001943C5"/>
    <w:rsid w:val="001A015C"/>
    <w:rsid w:val="001A4F1B"/>
    <w:rsid w:val="001B0DFA"/>
    <w:rsid w:val="00236243"/>
    <w:rsid w:val="002549BF"/>
    <w:rsid w:val="0028567E"/>
    <w:rsid w:val="002916A5"/>
    <w:rsid w:val="002E245F"/>
    <w:rsid w:val="003244F3"/>
    <w:rsid w:val="00325ED6"/>
    <w:rsid w:val="00345186"/>
    <w:rsid w:val="003551F4"/>
    <w:rsid w:val="00377CE2"/>
    <w:rsid w:val="003843E0"/>
    <w:rsid w:val="003B1FCF"/>
    <w:rsid w:val="003C6962"/>
    <w:rsid w:val="003F67D8"/>
    <w:rsid w:val="004263EA"/>
    <w:rsid w:val="0043108B"/>
    <w:rsid w:val="00464D9B"/>
    <w:rsid w:val="00465290"/>
    <w:rsid w:val="00467944"/>
    <w:rsid w:val="00473090"/>
    <w:rsid w:val="00487D4F"/>
    <w:rsid w:val="004C14EB"/>
    <w:rsid w:val="004C6600"/>
    <w:rsid w:val="00503F9C"/>
    <w:rsid w:val="00553F73"/>
    <w:rsid w:val="00556C29"/>
    <w:rsid w:val="00580815"/>
    <w:rsid w:val="005B3654"/>
    <w:rsid w:val="005C6FF8"/>
    <w:rsid w:val="005D3008"/>
    <w:rsid w:val="005D7A19"/>
    <w:rsid w:val="005D7F85"/>
    <w:rsid w:val="005F0DFB"/>
    <w:rsid w:val="00632C1B"/>
    <w:rsid w:val="006436C9"/>
    <w:rsid w:val="00647697"/>
    <w:rsid w:val="00650948"/>
    <w:rsid w:val="00653AD2"/>
    <w:rsid w:val="00661B7D"/>
    <w:rsid w:val="0068204A"/>
    <w:rsid w:val="006972EF"/>
    <w:rsid w:val="006B57C3"/>
    <w:rsid w:val="006C1D49"/>
    <w:rsid w:val="006C2DC3"/>
    <w:rsid w:val="006D3185"/>
    <w:rsid w:val="00710CE3"/>
    <w:rsid w:val="007128B9"/>
    <w:rsid w:val="00716FCF"/>
    <w:rsid w:val="0072551E"/>
    <w:rsid w:val="007328F1"/>
    <w:rsid w:val="00733821"/>
    <w:rsid w:val="00736BE0"/>
    <w:rsid w:val="00745441"/>
    <w:rsid w:val="00782CF6"/>
    <w:rsid w:val="007A7E17"/>
    <w:rsid w:val="007B6E59"/>
    <w:rsid w:val="007D0264"/>
    <w:rsid w:val="007E21B3"/>
    <w:rsid w:val="007F3C28"/>
    <w:rsid w:val="008041D2"/>
    <w:rsid w:val="00823874"/>
    <w:rsid w:val="00835C8D"/>
    <w:rsid w:val="00850118"/>
    <w:rsid w:val="008A416A"/>
    <w:rsid w:val="00920B7D"/>
    <w:rsid w:val="00923756"/>
    <w:rsid w:val="00937EB7"/>
    <w:rsid w:val="009470BF"/>
    <w:rsid w:val="009516EC"/>
    <w:rsid w:val="00962573"/>
    <w:rsid w:val="009703A8"/>
    <w:rsid w:val="00973D75"/>
    <w:rsid w:val="009846FD"/>
    <w:rsid w:val="009926D4"/>
    <w:rsid w:val="009C42C5"/>
    <w:rsid w:val="009C6C77"/>
    <w:rsid w:val="00A15DE0"/>
    <w:rsid w:val="00A22D64"/>
    <w:rsid w:val="00A34A3E"/>
    <w:rsid w:val="00A437EE"/>
    <w:rsid w:val="00A53EF9"/>
    <w:rsid w:val="00AB5A55"/>
    <w:rsid w:val="00AD4762"/>
    <w:rsid w:val="00B106BD"/>
    <w:rsid w:val="00B265AA"/>
    <w:rsid w:val="00B304F5"/>
    <w:rsid w:val="00B446E6"/>
    <w:rsid w:val="00B4664E"/>
    <w:rsid w:val="00B55252"/>
    <w:rsid w:val="00BC1EA1"/>
    <w:rsid w:val="00BC4BB2"/>
    <w:rsid w:val="00BF4A44"/>
    <w:rsid w:val="00C439AA"/>
    <w:rsid w:val="00C965F5"/>
    <w:rsid w:val="00C968A0"/>
    <w:rsid w:val="00CA3C7B"/>
    <w:rsid w:val="00CA3FFA"/>
    <w:rsid w:val="00CA7B5A"/>
    <w:rsid w:val="00CE0BD9"/>
    <w:rsid w:val="00D33283"/>
    <w:rsid w:val="00D357B9"/>
    <w:rsid w:val="00D37B51"/>
    <w:rsid w:val="00D546E3"/>
    <w:rsid w:val="00D56BB2"/>
    <w:rsid w:val="00D62372"/>
    <w:rsid w:val="00D802E8"/>
    <w:rsid w:val="00D817BF"/>
    <w:rsid w:val="00D836B0"/>
    <w:rsid w:val="00D92010"/>
    <w:rsid w:val="00E10371"/>
    <w:rsid w:val="00E62166"/>
    <w:rsid w:val="00E74F2C"/>
    <w:rsid w:val="00EE10D3"/>
    <w:rsid w:val="00EE3FBA"/>
    <w:rsid w:val="00EF2FAD"/>
    <w:rsid w:val="00F01AA2"/>
    <w:rsid w:val="00F107BA"/>
    <w:rsid w:val="00F1159B"/>
    <w:rsid w:val="00F5044E"/>
    <w:rsid w:val="00F55DE5"/>
    <w:rsid w:val="00F75A8B"/>
    <w:rsid w:val="00FB1861"/>
    <w:rsid w:val="00FC6E26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F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FAD"/>
    <w:pPr>
      <w:keepNext/>
      <w:spacing w:before="240" w:after="60"/>
      <w:outlineLvl w:val="0"/>
    </w:pPr>
    <w:rPr>
      <w:rFonts w:ascii="Calibri Light" w:eastAsia="Calibri" w:hAnsi="Calibri Light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FAD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821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3821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FAD"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2FAD"/>
    <w:rPr>
      <w:rFonts w:ascii="Calibri Light" w:hAnsi="Calibri Light" w:cs="Times New Roman"/>
      <w:color w:val="2E74B5"/>
      <w:sz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382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33821"/>
    <w:rPr>
      <w:rFonts w:ascii="Times New Roman" w:hAnsi="Times New Roman" w:cs="Times New Roman"/>
      <w:b/>
      <w:sz w:val="28"/>
      <w:lang w:eastAsia="ru-RU"/>
    </w:rPr>
  </w:style>
  <w:style w:type="character" w:styleId="Emphasis">
    <w:name w:val="Emphasis"/>
    <w:basedOn w:val="DefaultParagraphFont"/>
    <w:uiPriority w:val="99"/>
    <w:qFormat/>
    <w:rsid w:val="00EF2FAD"/>
    <w:rPr>
      <w:rFonts w:cs="Times New Roman"/>
      <w:i/>
    </w:rPr>
  </w:style>
  <w:style w:type="character" w:styleId="Hyperlink">
    <w:name w:val="Hyperlink"/>
    <w:basedOn w:val="DefaultParagraphFont"/>
    <w:uiPriority w:val="99"/>
    <w:rsid w:val="00EF2FAD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EF2FAD"/>
    <w:pPr>
      <w:spacing w:after="120"/>
    </w:pPr>
    <w:rPr>
      <w:rFonts w:eastAsia="Calibri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2FAD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EF2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F2F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EF2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">
    <w:name w:val="Не вступил в силу"/>
    <w:uiPriority w:val="99"/>
    <w:rsid w:val="00EF2FAD"/>
    <w:rPr>
      <w:color w:val="008080"/>
      <w:sz w:val="22"/>
    </w:rPr>
  </w:style>
  <w:style w:type="character" w:styleId="FollowedHyperlink">
    <w:name w:val="FollowedHyperlink"/>
    <w:basedOn w:val="DefaultParagraphFont"/>
    <w:uiPriority w:val="99"/>
    <w:semiHidden/>
    <w:rsid w:val="00EF2FAD"/>
    <w:rPr>
      <w:rFonts w:cs="Times New Roman"/>
      <w:color w:val="954F72"/>
      <w:u w:val="single"/>
    </w:rPr>
  </w:style>
  <w:style w:type="paragraph" w:styleId="BodyText3">
    <w:name w:val="Body Text 3"/>
    <w:basedOn w:val="Normal"/>
    <w:link w:val="BodyText3Char"/>
    <w:uiPriority w:val="99"/>
    <w:rsid w:val="00733821"/>
    <w:pPr>
      <w:ind w:right="-108"/>
      <w:jc w:val="center"/>
    </w:pPr>
    <w:rPr>
      <w:rFonts w:eastAsia="Calibri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33821"/>
    <w:rPr>
      <w:rFonts w:ascii="Times New Roman" w:hAnsi="Times New Roman" w:cs="Times New Roman"/>
      <w:b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33821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821"/>
    <w:rPr>
      <w:rFonts w:ascii="Tahoma" w:hAnsi="Tahoma" w:cs="Times New Roman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733821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733821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33821"/>
    <w:rPr>
      <w:rFonts w:ascii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73382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3382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338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33821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33821"/>
    <w:pPr>
      <w:jc w:val="center"/>
    </w:pPr>
    <w:rPr>
      <w:rFonts w:eastAsia="Calibri"/>
      <w:b/>
      <w:cap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33821"/>
    <w:rPr>
      <w:rFonts w:ascii="Times New Roman" w:hAnsi="Times New Roman" w:cs="Times New Roman"/>
      <w:b/>
      <w:caps/>
      <w:sz w:val="20"/>
    </w:rPr>
  </w:style>
  <w:style w:type="paragraph" w:customStyle="1" w:styleId="Style3">
    <w:name w:val="Style3"/>
    <w:basedOn w:val="Normal"/>
    <w:uiPriority w:val="99"/>
    <w:rsid w:val="00733821"/>
    <w:pPr>
      <w:widowControl w:val="0"/>
      <w:autoSpaceDE w:val="0"/>
      <w:autoSpaceDN w:val="0"/>
      <w:adjustRightInd w:val="0"/>
      <w:spacing w:line="237" w:lineRule="exact"/>
      <w:ind w:firstLine="341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3">
    <w:name w:val="Font Style13"/>
    <w:uiPriority w:val="99"/>
    <w:rsid w:val="00733821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6C1D49"/>
    <w:pPr>
      <w:ind w:left="720"/>
      <w:contextualSpacing/>
    </w:pPr>
  </w:style>
  <w:style w:type="character" w:customStyle="1" w:styleId="a0">
    <w:name w:val="Основной текст_"/>
    <w:link w:val="2"/>
    <w:uiPriority w:val="99"/>
    <w:locked/>
    <w:rsid w:val="00503F9C"/>
    <w:rPr>
      <w:sz w:val="21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503F9C"/>
    <w:pPr>
      <w:widowControl w:val="0"/>
      <w:shd w:val="clear" w:color="auto" w:fill="FFFFFF"/>
      <w:spacing w:before="360" w:after="240" w:line="302" w:lineRule="exact"/>
      <w:jc w:val="center"/>
    </w:pPr>
    <w:rPr>
      <w:rFonts w:ascii="Calibri" w:eastAsia="Calibri" w:hAnsi="Calibri"/>
      <w:sz w:val="21"/>
      <w:szCs w:val="20"/>
      <w:shd w:val="clear" w:color="auto" w:fill="FFFFFF"/>
    </w:rPr>
  </w:style>
  <w:style w:type="paragraph" w:customStyle="1" w:styleId="1">
    <w:name w:val="Основной текст1"/>
    <w:basedOn w:val="Normal"/>
    <w:uiPriority w:val="99"/>
    <w:rsid w:val="00503F9C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1">
    <w:name w:val="Подпись к таблице_"/>
    <w:link w:val="a2"/>
    <w:uiPriority w:val="99"/>
    <w:locked/>
    <w:rsid w:val="00503F9C"/>
    <w:rPr>
      <w:color w:val="161616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503F9C"/>
    <w:pPr>
      <w:widowControl w:val="0"/>
      <w:shd w:val="clear" w:color="auto" w:fill="FFFFFF"/>
    </w:pPr>
    <w:rPr>
      <w:rFonts w:ascii="Calibri" w:eastAsia="Calibri" w:hAnsi="Calibri"/>
      <w:color w:val="161616"/>
      <w:sz w:val="20"/>
      <w:szCs w:val="20"/>
      <w:shd w:val="clear" w:color="auto" w:fill="FFFFFF"/>
    </w:rPr>
  </w:style>
  <w:style w:type="character" w:customStyle="1" w:styleId="a3">
    <w:name w:val="Другое_"/>
    <w:link w:val="a4"/>
    <w:uiPriority w:val="99"/>
    <w:locked/>
    <w:rsid w:val="00503F9C"/>
    <w:rPr>
      <w:sz w:val="28"/>
      <w:shd w:val="clear" w:color="auto" w:fill="FFFFFF"/>
    </w:rPr>
  </w:style>
  <w:style w:type="paragraph" w:customStyle="1" w:styleId="a4">
    <w:name w:val="Другое"/>
    <w:basedOn w:val="Normal"/>
    <w:link w:val="a3"/>
    <w:uiPriority w:val="99"/>
    <w:rsid w:val="00503F9C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799D9487B4E95F43945B576C017FFF09281E2BB5E3C33A5E2C0E142F916E3436F970F730FEBAF323A7455F7911FC15AC717C57183BC2DBE0CA7c15EJ" TargetMode="External"/><Relationship Id="rId13" Type="http://schemas.openxmlformats.org/officeDocument/2006/relationships/hyperlink" Target="http://chero.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ro.rk.gov.ru" TargetMode="External"/><Relationship Id="rId12" Type="http://schemas.openxmlformats.org/officeDocument/2006/relationships/hyperlink" Target="file:///C:\Documents%20and%20Settings\Admin\&#1056;&#1072;&#1073;&#1086;&#1095;&#1080;&#1081;%20&#1089;&#1090;&#1086;&#1083;\&#1072;&#1090;&#1090;&#1077;&#1089;&#1090;&#1072;&#1094;&#1080;&#1103;\&#1055;&#1086;&#1083;&#1086;&#1078;&#1077;&#1085;&#1080;&#1077;%20&#1086;%20&#1082;&#1072;&#1076;&#1088;&#1086;&#1074;&#1086;&#1084;%20&#1088;&#1077;&#1079;&#1077;&#1088;&#1074;&#1077;_&#1048;&#1057;&#1055;&#1056;&#1040;&#1042;&#1051;&#1045;&#1053;&#1053;&#1054;&#1045;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1D799D9487B4E95F43945B576C017FFF09281E2BB5E3C33A5E2C0E142F916E3436F970F730FEBAF323B7757F7911FC15AC717C57183BC2DBE0CA7c15EJ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799D9487B4E95F43945B576C017FFF09281E2BB5E3C33A5E2C0E142F916E3436F970F730FEBAF323B7654F7911FC15AC717C57183BC2DBE0CA7c15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D799D9487B4E95F43945B576C017FFF09281E2BB5E3C33A5E2C0E142F916E3436F970F730FEBAF323A7554F7911FC15AC717C57183BC2DBE0CA7c15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23</Pages>
  <Words>6040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Microsoft Office</cp:lastModifiedBy>
  <cp:revision>14</cp:revision>
  <cp:lastPrinted>2021-02-11T07:18:00Z</cp:lastPrinted>
  <dcterms:created xsi:type="dcterms:W3CDTF">2018-11-09T12:03:00Z</dcterms:created>
  <dcterms:modified xsi:type="dcterms:W3CDTF">2021-02-11T07:20:00Z</dcterms:modified>
</cp:coreProperties>
</file>